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2D9" w:rsidRDefault="00667ABD" w:rsidP="00667ABD">
      <w:pPr>
        <w:jc w:val="center"/>
        <w:rPr>
          <w:rFonts w:ascii="Times New Roman" w:hAnsi="Times New Roman" w:cs="Times New Roman"/>
          <w:b/>
          <w:sz w:val="28"/>
          <w:szCs w:val="28"/>
          <w:lang w:val="tt-RU"/>
        </w:rPr>
      </w:pPr>
      <w:r w:rsidRPr="00667ABD">
        <w:rPr>
          <w:rFonts w:ascii="Times New Roman" w:hAnsi="Times New Roman" w:cs="Times New Roman"/>
          <w:b/>
          <w:sz w:val="28"/>
          <w:szCs w:val="28"/>
          <w:lang w:val="tt-RU"/>
        </w:rPr>
        <w:t>Туган тел һәм әдәбият укытучысы Вәлиева Ләйсән Фоат кызы</w:t>
      </w:r>
    </w:p>
    <w:p w:rsidR="00B775F2" w:rsidRDefault="00B775F2" w:rsidP="00667ABD">
      <w:pPr>
        <w:jc w:val="center"/>
        <w:rPr>
          <w:rFonts w:ascii="Times New Roman" w:hAnsi="Times New Roman" w:cs="Times New Roman"/>
          <w:b/>
          <w:sz w:val="28"/>
          <w:szCs w:val="28"/>
          <w:lang w:val="tt-RU"/>
        </w:rPr>
      </w:pPr>
      <w:r>
        <w:rPr>
          <w:rFonts w:ascii="Times New Roman" w:hAnsi="Times New Roman" w:cs="Times New Roman"/>
          <w:b/>
          <w:sz w:val="28"/>
          <w:szCs w:val="28"/>
          <w:lang w:val="tt-RU"/>
        </w:rPr>
        <w:t>(6.04-11.04)</w:t>
      </w:r>
    </w:p>
    <w:tbl>
      <w:tblPr>
        <w:tblStyle w:val="a3"/>
        <w:tblpPr w:leftFromText="180" w:rightFromText="180" w:vertAnchor="text" w:horzAnchor="margin" w:tblpXSpec="center" w:tblpY="358"/>
        <w:tblW w:w="15843" w:type="dxa"/>
        <w:tblLayout w:type="fixed"/>
        <w:tblLook w:val="04A0" w:firstRow="1" w:lastRow="0" w:firstColumn="1" w:lastColumn="0" w:noHBand="0" w:noVBand="1"/>
      </w:tblPr>
      <w:tblGrid>
        <w:gridCol w:w="1101"/>
        <w:gridCol w:w="1701"/>
        <w:gridCol w:w="708"/>
        <w:gridCol w:w="3827"/>
        <w:gridCol w:w="3969"/>
        <w:gridCol w:w="2552"/>
        <w:gridCol w:w="1985"/>
      </w:tblGrid>
      <w:tr w:rsidR="00667ABD" w:rsidRPr="00995FB1" w:rsidTr="00157F93">
        <w:tc>
          <w:tcPr>
            <w:tcW w:w="1101" w:type="dxa"/>
          </w:tcPr>
          <w:p w:rsidR="00667ABD" w:rsidRPr="00667ABD" w:rsidRDefault="00667ABD" w:rsidP="00451AE9">
            <w:pPr>
              <w:rPr>
                <w:rFonts w:ascii="Times New Roman" w:hAnsi="Times New Roman" w:cs="Times New Roman"/>
                <w:b/>
                <w:sz w:val="28"/>
                <w:szCs w:val="28"/>
                <w:lang w:val="tt-RU"/>
              </w:rPr>
            </w:pPr>
            <w:r w:rsidRPr="00667ABD">
              <w:rPr>
                <w:rFonts w:ascii="Times New Roman" w:hAnsi="Times New Roman" w:cs="Times New Roman"/>
                <w:b/>
                <w:sz w:val="28"/>
                <w:szCs w:val="28"/>
                <w:lang w:val="tt-RU"/>
              </w:rPr>
              <w:t xml:space="preserve">Число </w:t>
            </w:r>
          </w:p>
        </w:tc>
        <w:tc>
          <w:tcPr>
            <w:tcW w:w="1701" w:type="dxa"/>
          </w:tcPr>
          <w:p w:rsidR="00667ABD" w:rsidRPr="00667ABD" w:rsidRDefault="00667ABD" w:rsidP="00451AE9">
            <w:pPr>
              <w:rPr>
                <w:rFonts w:ascii="Times New Roman" w:hAnsi="Times New Roman" w:cs="Times New Roman"/>
                <w:b/>
                <w:sz w:val="28"/>
                <w:szCs w:val="28"/>
                <w:lang w:val="tt-RU"/>
              </w:rPr>
            </w:pPr>
            <w:r w:rsidRPr="00667ABD">
              <w:rPr>
                <w:rFonts w:ascii="Times New Roman" w:hAnsi="Times New Roman" w:cs="Times New Roman"/>
                <w:b/>
                <w:sz w:val="28"/>
                <w:szCs w:val="28"/>
                <w:lang w:val="tt-RU"/>
              </w:rPr>
              <w:t>Предмет</w:t>
            </w:r>
          </w:p>
        </w:tc>
        <w:tc>
          <w:tcPr>
            <w:tcW w:w="708" w:type="dxa"/>
          </w:tcPr>
          <w:p w:rsidR="00667ABD" w:rsidRPr="00667ABD" w:rsidRDefault="00667ABD" w:rsidP="00451AE9">
            <w:pPr>
              <w:rPr>
                <w:rFonts w:ascii="Times New Roman" w:hAnsi="Times New Roman" w:cs="Times New Roman"/>
                <w:b/>
                <w:sz w:val="28"/>
                <w:szCs w:val="28"/>
                <w:lang w:val="tt-RU"/>
              </w:rPr>
            </w:pPr>
            <w:r w:rsidRPr="00667ABD">
              <w:rPr>
                <w:rFonts w:ascii="Times New Roman" w:hAnsi="Times New Roman" w:cs="Times New Roman"/>
                <w:b/>
                <w:sz w:val="28"/>
                <w:szCs w:val="28"/>
                <w:lang w:val="tt-RU"/>
              </w:rPr>
              <w:t xml:space="preserve">Класс </w:t>
            </w:r>
          </w:p>
        </w:tc>
        <w:tc>
          <w:tcPr>
            <w:tcW w:w="3827" w:type="dxa"/>
          </w:tcPr>
          <w:p w:rsidR="00667ABD" w:rsidRPr="00667ABD" w:rsidRDefault="00667ABD" w:rsidP="00451AE9">
            <w:pPr>
              <w:rPr>
                <w:rFonts w:ascii="Times New Roman" w:hAnsi="Times New Roman" w:cs="Times New Roman"/>
                <w:b/>
                <w:sz w:val="28"/>
                <w:szCs w:val="28"/>
              </w:rPr>
            </w:pPr>
            <w:r w:rsidRPr="00667ABD">
              <w:rPr>
                <w:rFonts w:ascii="Times New Roman" w:hAnsi="Times New Roman" w:cs="Times New Roman"/>
                <w:b/>
                <w:sz w:val="28"/>
                <w:szCs w:val="28"/>
              </w:rPr>
              <w:t>Тема урока</w:t>
            </w:r>
          </w:p>
        </w:tc>
        <w:tc>
          <w:tcPr>
            <w:tcW w:w="3969" w:type="dxa"/>
          </w:tcPr>
          <w:p w:rsidR="00667ABD" w:rsidRPr="00667ABD" w:rsidRDefault="00667ABD" w:rsidP="00451AE9">
            <w:pPr>
              <w:rPr>
                <w:rFonts w:ascii="Times New Roman" w:hAnsi="Times New Roman" w:cs="Times New Roman"/>
                <w:b/>
                <w:sz w:val="28"/>
                <w:szCs w:val="28"/>
                <w:lang w:val="tt-RU"/>
              </w:rPr>
            </w:pPr>
            <w:r w:rsidRPr="00667ABD">
              <w:rPr>
                <w:rFonts w:ascii="Times New Roman" w:eastAsia="Calibri" w:hAnsi="Times New Roman" w:cs="Times New Roman"/>
                <w:b/>
                <w:sz w:val="28"/>
                <w:szCs w:val="28"/>
              </w:rPr>
              <w:t>Ссылка на обучение</w:t>
            </w:r>
          </w:p>
        </w:tc>
        <w:tc>
          <w:tcPr>
            <w:tcW w:w="2552" w:type="dxa"/>
          </w:tcPr>
          <w:p w:rsidR="00667ABD" w:rsidRPr="00667ABD" w:rsidRDefault="00667ABD" w:rsidP="00451AE9">
            <w:pPr>
              <w:rPr>
                <w:rFonts w:ascii="Times New Roman" w:eastAsia="Calibri" w:hAnsi="Times New Roman" w:cs="Times New Roman"/>
                <w:b/>
                <w:sz w:val="28"/>
                <w:szCs w:val="28"/>
                <w:lang w:val="tt-RU"/>
              </w:rPr>
            </w:pPr>
            <w:r w:rsidRPr="00667ABD">
              <w:rPr>
                <w:rFonts w:ascii="Times New Roman" w:eastAsia="Calibri" w:hAnsi="Times New Roman" w:cs="Times New Roman"/>
                <w:b/>
                <w:sz w:val="28"/>
                <w:szCs w:val="28"/>
              </w:rPr>
              <w:t xml:space="preserve">Домашнее </w:t>
            </w:r>
          </w:p>
          <w:p w:rsidR="00667ABD" w:rsidRPr="00667ABD" w:rsidRDefault="00667ABD" w:rsidP="00451AE9">
            <w:pPr>
              <w:rPr>
                <w:rFonts w:ascii="Times New Roman" w:eastAsia="Calibri" w:hAnsi="Times New Roman" w:cs="Times New Roman"/>
                <w:b/>
                <w:sz w:val="28"/>
                <w:szCs w:val="28"/>
              </w:rPr>
            </w:pPr>
            <w:r w:rsidRPr="00667ABD">
              <w:rPr>
                <w:rFonts w:ascii="Times New Roman" w:eastAsia="Calibri" w:hAnsi="Times New Roman" w:cs="Times New Roman"/>
                <w:b/>
                <w:sz w:val="28"/>
                <w:szCs w:val="28"/>
              </w:rPr>
              <w:t>задание</w:t>
            </w:r>
          </w:p>
        </w:tc>
        <w:tc>
          <w:tcPr>
            <w:tcW w:w="1985" w:type="dxa"/>
          </w:tcPr>
          <w:p w:rsidR="00667ABD" w:rsidRPr="00667ABD" w:rsidRDefault="00667ABD" w:rsidP="00451AE9">
            <w:pPr>
              <w:rPr>
                <w:rFonts w:ascii="Times New Roman" w:eastAsia="Calibri" w:hAnsi="Times New Roman" w:cs="Times New Roman"/>
                <w:b/>
                <w:sz w:val="28"/>
                <w:szCs w:val="28"/>
              </w:rPr>
            </w:pPr>
            <w:r w:rsidRPr="00667ABD">
              <w:rPr>
                <w:rFonts w:ascii="Times New Roman" w:eastAsia="Calibri" w:hAnsi="Times New Roman" w:cs="Times New Roman"/>
                <w:b/>
                <w:sz w:val="28"/>
                <w:szCs w:val="28"/>
              </w:rPr>
              <w:t>Обратная связь</w:t>
            </w:r>
          </w:p>
        </w:tc>
      </w:tr>
      <w:tr w:rsidR="00667ABD" w:rsidRPr="00282853" w:rsidTr="00157F93">
        <w:tc>
          <w:tcPr>
            <w:tcW w:w="1101" w:type="dxa"/>
            <w:vMerge w:val="restart"/>
          </w:tcPr>
          <w:p w:rsidR="00667ABD" w:rsidRPr="00667ABD" w:rsidRDefault="00667ABD" w:rsidP="00451AE9">
            <w:pPr>
              <w:rPr>
                <w:rFonts w:ascii="Times New Roman" w:hAnsi="Times New Roman" w:cs="Times New Roman"/>
                <w:sz w:val="24"/>
                <w:szCs w:val="24"/>
                <w:lang w:val="tt-RU"/>
              </w:rPr>
            </w:pPr>
            <w:r w:rsidRPr="00667ABD">
              <w:rPr>
                <w:rFonts w:ascii="Times New Roman" w:hAnsi="Times New Roman" w:cs="Times New Roman"/>
                <w:sz w:val="24"/>
                <w:szCs w:val="24"/>
                <w:lang w:val="tt-RU"/>
              </w:rPr>
              <w:t>6.04</w:t>
            </w:r>
          </w:p>
        </w:tc>
        <w:tc>
          <w:tcPr>
            <w:tcW w:w="1701" w:type="dxa"/>
          </w:tcPr>
          <w:p w:rsidR="00667ABD" w:rsidRPr="00667ABD" w:rsidRDefault="00667ABD" w:rsidP="00451AE9">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667ABD" w:rsidRPr="00667ABD" w:rsidRDefault="00667ABD" w:rsidP="00451AE9">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827" w:type="dxa"/>
          </w:tcPr>
          <w:p w:rsidR="00667ABD" w:rsidRPr="00667ABD" w:rsidRDefault="00667ABD" w:rsidP="00451AE9">
            <w:pPr>
              <w:rPr>
                <w:rFonts w:ascii="Times New Roman" w:hAnsi="Times New Roman" w:cs="Times New Roman"/>
                <w:sz w:val="24"/>
                <w:szCs w:val="24"/>
              </w:rPr>
            </w:pPr>
            <w:r w:rsidRPr="00B86F70">
              <w:rPr>
                <w:rFonts w:ascii="Times New Roman" w:eastAsia="Times New Roman" w:hAnsi="Times New Roman" w:cs="Times New Roman"/>
                <w:sz w:val="24"/>
                <w:szCs w:val="24"/>
                <w:lang w:eastAsia="ru-RU"/>
              </w:rPr>
              <w:t>Стили речи и их особенности.</w:t>
            </w:r>
            <w:r w:rsidRPr="00B86F70">
              <w:rPr>
                <w:rFonts w:ascii="Times New Roman" w:eastAsia="Calibri" w:hAnsi="Times New Roman" w:cs="Times New Roman"/>
                <w:sz w:val="24"/>
                <w:szCs w:val="24"/>
                <w:lang w:val="tt-RU"/>
              </w:rPr>
              <w:t>/ Сөйләм стильләре</w:t>
            </w:r>
          </w:p>
        </w:tc>
        <w:tc>
          <w:tcPr>
            <w:tcW w:w="3969" w:type="dxa"/>
          </w:tcPr>
          <w:p w:rsidR="00667ABD" w:rsidRDefault="00157F93" w:rsidP="00451AE9">
            <w:pPr>
              <w:rPr>
                <w:rFonts w:ascii="Times New Roman" w:eastAsia="Calibri" w:hAnsi="Times New Roman" w:cs="Times New Roman"/>
                <w:sz w:val="24"/>
                <w:szCs w:val="24"/>
                <w:lang w:val="tt-RU"/>
              </w:rPr>
            </w:pPr>
            <w:hyperlink r:id="rId5" w:history="1">
              <w:r w:rsidR="00614BE6" w:rsidRPr="00771215">
                <w:rPr>
                  <w:rStyle w:val="a4"/>
                  <w:rFonts w:ascii="Times New Roman" w:eastAsia="Calibri" w:hAnsi="Times New Roman" w:cs="Times New Roman"/>
                  <w:sz w:val="24"/>
                  <w:szCs w:val="24"/>
                </w:rPr>
                <w:t>https://nsportal.ru/shkola/rodnoy-yazyk-i-literatura/library/2015/12/30/tatar-telennn-dbi-soylm-hm-anyn-stillre-isemle</w:t>
              </w:r>
            </w:hyperlink>
          </w:p>
          <w:p w:rsidR="00614BE6" w:rsidRPr="00614BE6" w:rsidRDefault="00614BE6" w:rsidP="00451AE9">
            <w:pPr>
              <w:rPr>
                <w:rFonts w:ascii="Times New Roman" w:eastAsia="Calibri" w:hAnsi="Times New Roman" w:cs="Times New Roman"/>
                <w:sz w:val="24"/>
                <w:szCs w:val="24"/>
                <w:lang w:val="tt-RU"/>
              </w:rPr>
            </w:pPr>
          </w:p>
        </w:tc>
        <w:tc>
          <w:tcPr>
            <w:tcW w:w="2552" w:type="dxa"/>
          </w:tcPr>
          <w:p w:rsidR="00667ABD" w:rsidRPr="00C3280D" w:rsidRDefault="00C3280D"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188 </w:t>
            </w:r>
            <w:proofErr w:type="spellStart"/>
            <w:r>
              <w:rPr>
                <w:rFonts w:ascii="Times New Roman" w:eastAsia="Calibri" w:hAnsi="Times New Roman" w:cs="Times New Roman"/>
                <w:sz w:val="24"/>
                <w:szCs w:val="24"/>
              </w:rPr>
              <w:t>нче</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lang w:val="tt-RU"/>
              </w:rPr>
              <w:t>үнегү</w:t>
            </w:r>
          </w:p>
        </w:tc>
        <w:tc>
          <w:tcPr>
            <w:tcW w:w="1985" w:type="dxa"/>
          </w:tcPr>
          <w:p w:rsidR="00667ABD" w:rsidRPr="00667ABD" w:rsidRDefault="00667ABD"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667ABD" w:rsidRPr="00282853" w:rsidTr="00157F93">
        <w:tc>
          <w:tcPr>
            <w:tcW w:w="1101" w:type="dxa"/>
            <w:vMerge/>
          </w:tcPr>
          <w:p w:rsidR="00667ABD" w:rsidRPr="00667ABD" w:rsidRDefault="00667ABD" w:rsidP="00451AE9">
            <w:pPr>
              <w:rPr>
                <w:rFonts w:ascii="Times New Roman" w:hAnsi="Times New Roman" w:cs="Times New Roman"/>
                <w:sz w:val="24"/>
                <w:szCs w:val="24"/>
              </w:rPr>
            </w:pPr>
          </w:p>
        </w:tc>
        <w:tc>
          <w:tcPr>
            <w:tcW w:w="1701" w:type="dxa"/>
          </w:tcPr>
          <w:p w:rsidR="00667ABD" w:rsidRPr="00667ABD" w:rsidRDefault="00667ABD" w:rsidP="00451AE9">
            <w:pPr>
              <w:rPr>
                <w:rFonts w:ascii="Times New Roman" w:hAnsi="Times New Roman" w:cs="Times New Roman"/>
                <w:sz w:val="24"/>
                <w:szCs w:val="24"/>
              </w:rPr>
            </w:pPr>
            <w:r w:rsidRPr="00667ABD">
              <w:rPr>
                <w:rFonts w:ascii="Times New Roman" w:hAnsi="Times New Roman" w:cs="Times New Roman"/>
                <w:sz w:val="24"/>
                <w:szCs w:val="24"/>
                <w:lang w:val="tt-RU"/>
              </w:rPr>
              <w:t>Родной язык</w:t>
            </w:r>
          </w:p>
        </w:tc>
        <w:tc>
          <w:tcPr>
            <w:tcW w:w="708" w:type="dxa"/>
          </w:tcPr>
          <w:p w:rsidR="00667ABD" w:rsidRPr="00667ABD" w:rsidRDefault="00667ABD" w:rsidP="00451AE9">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827" w:type="dxa"/>
          </w:tcPr>
          <w:p w:rsidR="00667ABD" w:rsidRPr="007A0F0E" w:rsidRDefault="00667ABD" w:rsidP="00451AE9">
            <w:pPr>
              <w:jc w:val="both"/>
              <w:rPr>
                <w:rFonts w:ascii="Times New Roman" w:eastAsia="Calibri" w:hAnsi="Times New Roman" w:cs="Times New Roman"/>
                <w:b/>
                <w:i/>
                <w:sz w:val="24"/>
                <w:szCs w:val="24"/>
                <w:lang w:val="tt-RU"/>
              </w:rPr>
            </w:pPr>
            <w:r>
              <w:rPr>
                <w:rFonts w:ascii="Times New Roman" w:eastAsia="Calibri" w:hAnsi="Times New Roman" w:cs="Times New Roman"/>
                <w:kern w:val="18"/>
                <w:sz w:val="24"/>
                <w:szCs w:val="24"/>
                <w:lang w:val="tt-RU"/>
              </w:rPr>
              <w:t>Склонение глаголов повелительного наклонения по ли</w:t>
            </w:r>
            <w:r w:rsidRPr="00F1358D">
              <w:rPr>
                <w:rFonts w:ascii="Times New Roman" w:eastAsia="Calibri" w:hAnsi="Times New Roman" w:cs="Times New Roman"/>
                <w:kern w:val="18"/>
                <w:sz w:val="24"/>
                <w:szCs w:val="24"/>
                <w:lang w:val="tt-RU"/>
              </w:rPr>
              <w:t xml:space="preserve">цам. </w:t>
            </w:r>
            <w:r>
              <w:rPr>
                <w:rFonts w:ascii="Times New Roman" w:eastAsia="Calibri" w:hAnsi="Times New Roman" w:cs="Times New Roman"/>
                <w:kern w:val="18"/>
                <w:sz w:val="24"/>
                <w:szCs w:val="24"/>
                <w:lang w:val="tt-RU"/>
              </w:rPr>
              <w:t>/</w:t>
            </w:r>
            <w:r w:rsidRPr="007A0F0E">
              <w:rPr>
                <w:rFonts w:ascii="Times New Roman" w:eastAsia="Calibri" w:hAnsi="Times New Roman" w:cs="Times New Roman"/>
                <w:kern w:val="18"/>
                <w:sz w:val="24"/>
                <w:szCs w:val="24"/>
                <w:lang w:val="tt-RU"/>
              </w:rPr>
              <w:t>Боерык фигыльнең зат-сан белән төрләнеше</w:t>
            </w:r>
          </w:p>
        </w:tc>
        <w:tc>
          <w:tcPr>
            <w:tcW w:w="3969" w:type="dxa"/>
          </w:tcPr>
          <w:p w:rsidR="00667ABD" w:rsidRDefault="00157F93" w:rsidP="00451AE9">
            <w:pPr>
              <w:rPr>
                <w:rFonts w:ascii="Times New Roman" w:eastAsia="Calibri" w:hAnsi="Times New Roman" w:cs="Times New Roman"/>
                <w:sz w:val="24"/>
                <w:szCs w:val="24"/>
                <w:lang w:val="tt-RU"/>
              </w:rPr>
            </w:pPr>
            <w:hyperlink r:id="rId6" w:history="1">
              <w:r w:rsidR="00614BE6" w:rsidRPr="00771215">
                <w:rPr>
                  <w:rStyle w:val="a4"/>
                  <w:rFonts w:ascii="Times New Roman" w:eastAsia="Calibri" w:hAnsi="Times New Roman" w:cs="Times New Roman"/>
                  <w:sz w:val="24"/>
                  <w:szCs w:val="24"/>
                  <w:lang w:val="tt-RU"/>
                </w:rPr>
                <w:t>http://www.tatar.org.ru/kurs/6-tatar-tele/cyr_61.html</w:t>
              </w:r>
            </w:hyperlink>
          </w:p>
          <w:p w:rsidR="00614BE6" w:rsidRPr="00614BE6" w:rsidRDefault="00614BE6" w:rsidP="00451AE9">
            <w:pPr>
              <w:rPr>
                <w:rFonts w:ascii="Times New Roman" w:eastAsia="Calibri" w:hAnsi="Times New Roman" w:cs="Times New Roman"/>
                <w:sz w:val="24"/>
                <w:szCs w:val="24"/>
                <w:lang w:val="tt-RU"/>
              </w:rPr>
            </w:pPr>
          </w:p>
        </w:tc>
        <w:tc>
          <w:tcPr>
            <w:tcW w:w="2552" w:type="dxa"/>
          </w:tcPr>
          <w:p w:rsidR="00667ABD" w:rsidRPr="00614BE6" w:rsidRDefault="00C3280D"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346 нчы күнегү</w:t>
            </w:r>
          </w:p>
        </w:tc>
        <w:tc>
          <w:tcPr>
            <w:tcW w:w="1985" w:type="dxa"/>
          </w:tcPr>
          <w:p w:rsidR="00667ABD" w:rsidRPr="00667ABD" w:rsidRDefault="00667ABD" w:rsidP="00451AE9">
            <w:pPr>
              <w:rPr>
                <w:rFonts w:ascii="Times New Roman" w:eastAsia="Calibri" w:hAnsi="Times New Roman" w:cs="Times New Roman"/>
                <w:sz w:val="24"/>
                <w:szCs w:val="24"/>
              </w:rPr>
            </w:pPr>
            <w:r>
              <w:rPr>
                <w:rFonts w:ascii="Times New Roman" w:eastAsia="Calibri" w:hAnsi="Times New Roman" w:cs="Times New Roman"/>
                <w:sz w:val="24"/>
                <w:szCs w:val="24"/>
                <w:lang w:val="tt-RU"/>
              </w:rPr>
              <w:t xml:space="preserve">Ватсап, </w:t>
            </w:r>
            <w:r>
              <w:rPr>
                <w:rFonts w:ascii="Times New Roman" w:eastAsia="Calibri" w:hAnsi="Times New Roman" w:cs="Times New Roman"/>
                <w:sz w:val="24"/>
                <w:szCs w:val="24"/>
              </w:rPr>
              <w:t>виртуальный факультатив</w:t>
            </w:r>
            <w:r w:rsidR="005C330F">
              <w:rPr>
                <w:rFonts w:ascii="Times New Roman" w:eastAsia="Calibri" w:hAnsi="Times New Roman" w:cs="Times New Roman"/>
                <w:sz w:val="24"/>
                <w:szCs w:val="24"/>
              </w:rPr>
              <w:t>, электронная почта</w:t>
            </w:r>
          </w:p>
        </w:tc>
      </w:tr>
      <w:tr w:rsidR="00667ABD" w:rsidRPr="00282853" w:rsidTr="00157F93">
        <w:tc>
          <w:tcPr>
            <w:tcW w:w="1101" w:type="dxa"/>
            <w:vMerge/>
          </w:tcPr>
          <w:p w:rsidR="00667ABD" w:rsidRPr="00667ABD" w:rsidRDefault="00667ABD" w:rsidP="00451AE9">
            <w:pPr>
              <w:rPr>
                <w:rFonts w:ascii="Times New Roman" w:hAnsi="Times New Roman" w:cs="Times New Roman"/>
                <w:sz w:val="24"/>
                <w:szCs w:val="24"/>
              </w:rPr>
            </w:pPr>
          </w:p>
        </w:tc>
        <w:tc>
          <w:tcPr>
            <w:tcW w:w="1701" w:type="dxa"/>
          </w:tcPr>
          <w:p w:rsidR="00667ABD" w:rsidRPr="00667ABD" w:rsidRDefault="00667ABD" w:rsidP="00451AE9">
            <w:pPr>
              <w:rPr>
                <w:rFonts w:ascii="Times New Roman" w:hAnsi="Times New Roman" w:cs="Times New Roman"/>
                <w:sz w:val="24"/>
                <w:szCs w:val="24"/>
              </w:rPr>
            </w:pPr>
            <w:r w:rsidRPr="00667ABD">
              <w:rPr>
                <w:rFonts w:ascii="Times New Roman" w:hAnsi="Times New Roman" w:cs="Times New Roman"/>
                <w:sz w:val="24"/>
                <w:szCs w:val="24"/>
                <w:lang w:val="tt-RU"/>
              </w:rPr>
              <w:t>Родной язык</w:t>
            </w:r>
          </w:p>
        </w:tc>
        <w:tc>
          <w:tcPr>
            <w:tcW w:w="708" w:type="dxa"/>
          </w:tcPr>
          <w:p w:rsidR="00667ABD" w:rsidRPr="00667ABD" w:rsidRDefault="00667ABD" w:rsidP="00451AE9">
            <w:pP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827" w:type="dxa"/>
          </w:tcPr>
          <w:p w:rsidR="00667ABD" w:rsidRPr="00667ABD" w:rsidRDefault="00667ABD" w:rsidP="00451AE9">
            <w:pPr>
              <w:rPr>
                <w:rFonts w:ascii="Times New Roman" w:hAnsi="Times New Roman" w:cs="Times New Roman"/>
                <w:sz w:val="24"/>
                <w:szCs w:val="24"/>
              </w:rPr>
            </w:pPr>
            <w:r w:rsidRPr="009E414A">
              <w:rPr>
                <w:rFonts w:ascii="Times New Roman" w:eastAsia="Times New Roman" w:hAnsi="Times New Roman"/>
                <w:sz w:val="24"/>
                <w:szCs w:val="24"/>
                <w:lang w:eastAsia="ru-RU"/>
              </w:rPr>
              <w:t xml:space="preserve">Однокоренные слова. </w:t>
            </w:r>
            <w:r>
              <w:rPr>
                <w:rFonts w:ascii="Times New Roman" w:eastAsia="Times New Roman" w:hAnsi="Times New Roman"/>
                <w:sz w:val="24"/>
                <w:szCs w:val="24"/>
                <w:lang w:eastAsia="ru-RU"/>
              </w:rPr>
              <w:t xml:space="preserve">/ </w:t>
            </w:r>
            <w:proofErr w:type="spellStart"/>
            <w:r w:rsidRPr="009E414A">
              <w:rPr>
                <w:rFonts w:ascii="Times New Roman" w:eastAsia="Times New Roman" w:hAnsi="Times New Roman"/>
                <w:sz w:val="24"/>
                <w:szCs w:val="24"/>
                <w:lang w:eastAsia="ru-RU"/>
              </w:rPr>
              <w:t>Тамырдаш</w:t>
            </w:r>
            <w:proofErr w:type="spellEnd"/>
            <w:r w:rsidRPr="009E414A">
              <w:rPr>
                <w:rFonts w:ascii="Times New Roman" w:eastAsia="Times New Roman" w:hAnsi="Times New Roman"/>
                <w:sz w:val="24"/>
                <w:szCs w:val="24"/>
                <w:lang w:eastAsia="ru-RU"/>
              </w:rPr>
              <w:t xml:space="preserve"> </w:t>
            </w:r>
            <w:proofErr w:type="spellStart"/>
            <w:r w:rsidRPr="009E414A">
              <w:rPr>
                <w:rFonts w:ascii="Times New Roman" w:eastAsia="Times New Roman" w:hAnsi="Times New Roman"/>
                <w:sz w:val="24"/>
                <w:szCs w:val="24"/>
                <w:lang w:eastAsia="ru-RU"/>
              </w:rPr>
              <w:t>сүзләр</w:t>
            </w:r>
            <w:proofErr w:type="spellEnd"/>
            <w:r w:rsidRPr="009E414A">
              <w:rPr>
                <w:rFonts w:ascii="Times New Roman" w:eastAsia="Times New Roman" w:hAnsi="Times New Roman"/>
                <w:sz w:val="24"/>
                <w:szCs w:val="24"/>
                <w:lang w:eastAsia="ru-RU"/>
              </w:rPr>
              <w:t>.</w:t>
            </w:r>
          </w:p>
        </w:tc>
        <w:tc>
          <w:tcPr>
            <w:tcW w:w="3969" w:type="dxa"/>
          </w:tcPr>
          <w:p w:rsidR="00667ABD" w:rsidRDefault="00157F93" w:rsidP="00451AE9">
            <w:pPr>
              <w:rPr>
                <w:rFonts w:ascii="Times New Roman" w:eastAsia="Calibri" w:hAnsi="Times New Roman" w:cs="Times New Roman"/>
                <w:sz w:val="24"/>
                <w:szCs w:val="24"/>
                <w:lang w:val="tt-RU"/>
              </w:rPr>
            </w:pPr>
            <w:hyperlink r:id="rId7" w:history="1">
              <w:r w:rsidR="00AB488E" w:rsidRPr="00771215">
                <w:rPr>
                  <w:rStyle w:val="a4"/>
                  <w:rFonts w:ascii="Times New Roman" w:eastAsia="Calibri" w:hAnsi="Times New Roman" w:cs="Times New Roman"/>
                  <w:sz w:val="24"/>
                  <w:szCs w:val="24"/>
                </w:rPr>
                <w:t>http://www.tatar.org.ru/_educ/virt-gimn/books/2tatcyr/19.html</w:t>
              </w:r>
            </w:hyperlink>
          </w:p>
          <w:p w:rsidR="00AB488E" w:rsidRPr="00AB488E" w:rsidRDefault="00AB488E" w:rsidP="00451AE9">
            <w:pPr>
              <w:rPr>
                <w:rFonts w:ascii="Times New Roman" w:eastAsia="Calibri" w:hAnsi="Times New Roman" w:cs="Times New Roman"/>
                <w:sz w:val="24"/>
                <w:szCs w:val="24"/>
                <w:lang w:val="tt-RU"/>
              </w:rPr>
            </w:pPr>
          </w:p>
        </w:tc>
        <w:tc>
          <w:tcPr>
            <w:tcW w:w="2552" w:type="dxa"/>
          </w:tcPr>
          <w:p w:rsidR="00667ABD" w:rsidRPr="001D2211" w:rsidRDefault="001D2211"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290 нчы күнегү</w:t>
            </w:r>
          </w:p>
        </w:tc>
        <w:tc>
          <w:tcPr>
            <w:tcW w:w="1985" w:type="dxa"/>
          </w:tcPr>
          <w:p w:rsidR="00667ABD" w:rsidRPr="00667ABD" w:rsidRDefault="00667ABD"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Ватсап, </w:t>
            </w:r>
            <w:r>
              <w:rPr>
                <w:rFonts w:ascii="Times New Roman" w:eastAsia="Calibri" w:hAnsi="Times New Roman" w:cs="Times New Roman"/>
                <w:sz w:val="24"/>
                <w:szCs w:val="24"/>
              </w:rPr>
              <w:t>виртуальный факультатив</w:t>
            </w:r>
            <w:r w:rsidR="005C330F">
              <w:rPr>
                <w:rFonts w:ascii="Times New Roman" w:eastAsia="Calibri" w:hAnsi="Times New Roman" w:cs="Times New Roman"/>
                <w:sz w:val="24"/>
                <w:szCs w:val="24"/>
              </w:rPr>
              <w:t>,  электронная почта</w:t>
            </w:r>
          </w:p>
        </w:tc>
      </w:tr>
      <w:tr w:rsidR="00667ABD" w:rsidRPr="00667ABD" w:rsidTr="00157F93">
        <w:tc>
          <w:tcPr>
            <w:tcW w:w="1101" w:type="dxa"/>
            <w:vMerge/>
          </w:tcPr>
          <w:p w:rsidR="00667ABD" w:rsidRPr="00667ABD" w:rsidRDefault="00667ABD" w:rsidP="00451AE9">
            <w:pPr>
              <w:rPr>
                <w:rFonts w:ascii="Times New Roman" w:hAnsi="Times New Roman" w:cs="Times New Roman"/>
                <w:sz w:val="24"/>
                <w:szCs w:val="24"/>
              </w:rPr>
            </w:pPr>
          </w:p>
        </w:tc>
        <w:tc>
          <w:tcPr>
            <w:tcW w:w="1701" w:type="dxa"/>
          </w:tcPr>
          <w:p w:rsidR="00667ABD" w:rsidRPr="00667ABD" w:rsidRDefault="00667ABD" w:rsidP="00451AE9">
            <w:pPr>
              <w:rPr>
                <w:rFonts w:ascii="Times New Roman" w:hAnsi="Times New Roman" w:cs="Times New Roman"/>
                <w:sz w:val="24"/>
                <w:szCs w:val="24"/>
                <w:lang w:val="tt-RU"/>
              </w:rPr>
            </w:pPr>
            <w:r>
              <w:rPr>
                <w:rFonts w:ascii="Times New Roman" w:hAnsi="Times New Roman" w:cs="Times New Roman"/>
                <w:sz w:val="24"/>
                <w:szCs w:val="24"/>
                <w:lang w:val="tt-RU"/>
              </w:rPr>
              <w:t>Родная литература</w:t>
            </w:r>
          </w:p>
        </w:tc>
        <w:tc>
          <w:tcPr>
            <w:tcW w:w="708" w:type="dxa"/>
          </w:tcPr>
          <w:p w:rsidR="00667ABD" w:rsidRDefault="00667ABD" w:rsidP="00451AE9">
            <w:pP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827" w:type="dxa"/>
          </w:tcPr>
          <w:p w:rsidR="00667ABD" w:rsidRPr="00667ABD" w:rsidRDefault="00AB488E" w:rsidP="00667ABD">
            <w:pPr>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Роберт Миннуллин. «Ан</w:t>
            </w:r>
            <w:r w:rsidR="00667ABD" w:rsidRPr="00667ABD">
              <w:rPr>
                <w:rFonts w:ascii="Times New Roman" w:eastAsia="Times New Roman" w:hAnsi="Times New Roman" w:cs="Times New Roman"/>
                <w:sz w:val="24"/>
                <w:szCs w:val="24"/>
                <w:lang w:val="tt-RU"/>
              </w:rPr>
              <w:t>а догалары» / «Молитвы матери», «Шагыйрьләрнең туган иле» / «Родины поэтов»</w:t>
            </w:r>
          </w:p>
          <w:p w:rsidR="00667ABD" w:rsidRPr="00667ABD" w:rsidRDefault="00667ABD" w:rsidP="00667ABD">
            <w:pPr>
              <w:rPr>
                <w:rFonts w:ascii="Times New Roman" w:hAnsi="Times New Roman" w:cs="Times New Roman"/>
                <w:sz w:val="24"/>
                <w:szCs w:val="24"/>
                <w:lang w:val="tt-RU"/>
              </w:rPr>
            </w:pPr>
            <w:r w:rsidRPr="00667ABD">
              <w:rPr>
                <w:rFonts w:ascii="Times New Roman" w:eastAsia="Times New Roman" w:hAnsi="Times New Roman" w:cs="Times New Roman"/>
                <w:sz w:val="24"/>
                <w:szCs w:val="24"/>
                <w:lang w:val="tt-RU" w:eastAsia="ru-RU"/>
              </w:rPr>
              <w:t>/ Р.Миңнуллин. “Әнкәмнең догалары”; Р.Вәлиев. “Нигә, әни, нигә картаясың?”; М.Галиев. “Су буеннан әнкәй кайтып килә”</w:t>
            </w:r>
          </w:p>
        </w:tc>
        <w:tc>
          <w:tcPr>
            <w:tcW w:w="3969" w:type="dxa"/>
          </w:tcPr>
          <w:p w:rsidR="00667ABD" w:rsidRDefault="00157F93" w:rsidP="00451AE9">
            <w:pPr>
              <w:rPr>
                <w:rFonts w:ascii="Times New Roman" w:eastAsia="Calibri" w:hAnsi="Times New Roman" w:cs="Times New Roman"/>
                <w:sz w:val="24"/>
                <w:szCs w:val="24"/>
                <w:lang w:val="tt-RU"/>
              </w:rPr>
            </w:pPr>
            <w:hyperlink r:id="rId8" w:history="1">
              <w:r w:rsidR="00AB488E" w:rsidRPr="00771215">
                <w:rPr>
                  <w:rStyle w:val="a4"/>
                  <w:rFonts w:ascii="Times New Roman" w:eastAsia="Calibri" w:hAnsi="Times New Roman" w:cs="Times New Roman"/>
                  <w:sz w:val="24"/>
                  <w:szCs w:val="24"/>
                  <w:lang w:val="tt-RU"/>
                </w:rPr>
                <w:t>http://www.tatar.org.ru/kurs/11-adabiyat/cyr_278.html</w:t>
              </w:r>
            </w:hyperlink>
          </w:p>
          <w:p w:rsidR="00AB488E" w:rsidRPr="00667ABD" w:rsidRDefault="00AB488E" w:rsidP="00451AE9">
            <w:pPr>
              <w:rPr>
                <w:rFonts w:ascii="Times New Roman" w:eastAsia="Calibri" w:hAnsi="Times New Roman" w:cs="Times New Roman"/>
                <w:sz w:val="24"/>
                <w:szCs w:val="24"/>
                <w:lang w:val="tt-RU"/>
              </w:rPr>
            </w:pPr>
          </w:p>
        </w:tc>
        <w:tc>
          <w:tcPr>
            <w:tcW w:w="2552" w:type="dxa"/>
          </w:tcPr>
          <w:p w:rsidR="00667ABD" w:rsidRPr="00667ABD" w:rsidRDefault="00667ABD"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Ошаган бер шигырьне сайлап ятларга</w:t>
            </w:r>
          </w:p>
        </w:tc>
        <w:tc>
          <w:tcPr>
            <w:tcW w:w="1985" w:type="dxa"/>
          </w:tcPr>
          <w:p w:rsidR="00667ABD" w:rsidRPr="00667ABD" w:rsidRDefault="00667ABD"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Ватсап, </w:t>
            </w:r>
            <w:r>
              <w:rPr>
                <w:rFonts w:ascii="Times New Roman" w:eastAsia="Calibri" w:hAnsi="Times New Roman" w:cs="Times New Roman"/>
                <w:sz w:val="24"/>
                <w:szCs w:val="24"/>
              </w:rPr>
              <w:t>виртуальный факультатив</w:t>
            </w:r>
            <w:r w:rsidR="005C330F">
              <w:rPr>
                <w:rFonts w:ascii="Times New Roman" w:eastAsia="Calibri" w:hAnsi="Times New Roman" w:cs="Times New Roman"/>
                <w:sz w:val="24"/>
                <w:szCs w:val="24"/>
              </w:rPr>
              <w:t>,  электронная почта</w:t>
            </w:r>
          </w:p>
        </w:tc>
      </w:tr>
      <w:tr w:rsidR="00B775F2" w:rsidRPr="00573C63" w:rsidTr="00157F93">
        <w:tc>
          <w:tcPr>
            <w:tcW w:w="1101" w:type="dxa"/>
            <w:vMerge w:val="restart"/>
          </w:tcPr>
          <w:p w:rsidR="00B775F2" w:rsidRPr="00667ABD" w:rsidRDefault="00B775F2" w:rsidP="00451AE9">
            <w:pPr>
              <w:rPr>
                <w:rFonts w:ascii="Times New Roman" w:hAnsi="Times New Roman" w:cs="Times New Roman"/>
                <w:sz w:val="24"/>
                <w:szCs w:val="24"/>
                <w:lang w:val="tt-RU"/>
              </w:rPr>
            </w:pPr>
            <w:r>
              <w:rPr>
                <w:rFonts w:ascii="Times New Roman" w:hAnsi="Times New Roman" w:cs="Times New Roman"/>
                <w:sz w:val="24"/>
                <w:szCs w:val="24"/>
                <w:lang w:val="tt-RU"/>
              </w:rPr>
              <w:t>7.04</w:t>
            </w:r>
          </w:p>
        </w:tc>
        <w:tc>
          <w:tcPr>
            <w:tcW w:w="1701" w:type="dxa"/>
          </w:tcPr>
          <w:p w:rsidR="00B775F2" w:rsidRDefault="00B775F2" w:rsidP="00451AE9">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B775F2" w:rsidRDefault="00B775F2" w:rsidP="00451AE9">
            <w:pP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827" w:type="dxa"/>
          </w:tcPr>
          <w:p w:rsidR="00573C63" w:rsidRPr="00573C63" w:rsidRDefault="00573C63" w:rsidP="00573C63">
            <w:pPr>
              <w:rPr>
                <w:rFonts w:ascii="Times New Roman" w:hAnsi="Times New Roman"/>
                <w:sz w:val="24"/>
                <w:szCs w:val="24"/>
                <w:lang w:val="tt-RU"/>
              </w:rPr>
            </w:pPr>
            <w:r w:rsidRPr="00573C63">
              <w:rPr>
                <w:rFonts w:ascii="Times New Roman" w:hAnsi="Times New Roman"/>
                <w:sz w:val="24"/>
                <w:szCs w:val="24"/>
                <w:lang w:val="tt-RU"/>
              </w:rPr>
              <w:t xml:space="preserve">Р. Рассказ “Мой лучший друг”/ </w:t>
            </w:r>
          </w:p>
          <w:p w:rsidR="00B775F2" w:rsidRPr="004B4542" w:rsidRDefault="00573C63" w:rsidP="00573C63">
            <w:pPr>
              <w:widowControl w:val="0"/>
              <w:ind w:right="415"/>
              <w:jc w:val="both"/>
              <w:rPr>
                <w:rFonts w:ascii="Times New Roman" w:eastAsia="Times New Roman" w:hAnsi="Times New Roman"/>
                <w:color w:val="000000"/>
                <w:sz w:val="24"/>
                <w:szCs w:val="24"/>
                <w:lang w:val="tt-RU" w:eastAsia="tt-RU" w:bidi="tt-RU"/>
              </w:rPr>
            </w:pPr>
            <w:r w:rsidRPr="00573C63">
              <w:rPr>
                <w:rFonts w:ascii="Times New Roman" w:hAnsi="Times New Roman"/>
                <w:sz w:val="24"/>
                <w:szCs w:val="24"/>
                <w:lang w:val="tt-RU"/>
              </w:rPr>
              <w:t>БСҮ. Теркәгечләрне кулланып, “Иң якын дустым” темасына хикәя төзү</w:t>
            </w:r>
          </w:p>
        </w:tc>
        <w:tc>
          <w:tcPr>
            <w:tcW w:w="3969" w:type="dxa"/>
          </w:tcPr>
          <w:p w:rsidR="00B775F2" w:rsidRDefault="00157F93" w:rsidP="00451AE9">
            <w:pPr>
              <w:rPr>
                <w:rFonts w:ascii="Times New Roman" w:eastAsia="Calibri" w:hAnsi="Times New Roman" w:cs="Times New Roman"/>
                <w:sz w:val="24"/>
                <w:szCs w:val="24"/>
                <w:lang w:val="tt-RU"/>
              </w:rPr>
            </w:pPr>
            <w:hyperlink r:id="rId9" w:history="1">
              <w:r w:rsidR="00AB488E" w:rsidRPr="00771215">
                <w:rPr>
                  <w:rStyle w:val="a4"/>
                  <w:rFonts w:ascii="Times New Roman" w:eastAsia="Calibri" w:hAnsi="Times New Roman" w:cs="Times New Roman"/>
                  <w:sz w:val="24"/>
                  <w:szCs w:val="24"/>
                  <w:lang w:val="tt-RU"/>
                </w:rPr>
                <w:t>https://tatar16.ru/tatarcha-sochinenie-minem-dustym/</w:t>
              </w:r>
            </w:hyperlink>
          </w:p>
          <w:p w:rsidR="00AB488E" w:rsidRPr="00667ABD" w:rsidRDefault="00AB488E" w:rsidP="00451AE9">
            <w:pPr>
              <w:rPr>
                <w:rFonts w:ascii="Times New Roman" w:eastAsia="Calibri" w:hAnsi="Times New Roman" w:cs="Times New Roman"/>
                <w:sz w:val="24"/>
                <w:szCs w:val="24"/>
                <w:lang w:val="tt-RU"/>
              </w:rPr>
            </w:pPr>
          </w:p>
        </w:tc>
        <w:tc>
          <w:tcPr>
            <w:tcW w:w="2552" w:type="dxa"/>
          </w:tcPr>
          <w:p w:rsidR="00B775F2" w:rsidRPr="00667ABD" w:rsidRDefault="001D2211"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Якын дустың турында кечкенә хикәя язарга</w:t>
            </w:r>
          </w:p>
        </w:tc>
        <w:tc>
          <w:tcPr>
            <w:tcW w:w="1985" w:type="dxa"/>
          </w:tcPr>
          <w:p w:rsidR="00B775F2" w:rsidRPr="00667ABD" w:rsidRDefault="001246C3"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B775F2" w:rsidRPr="00667ABD" w:rsidTr="00157F93">
        <w:tc>
          <w:tcPr>
            <w:tcW w:w="1101" w:type="dxa"/>
            <w:vMerge/>
          </w:tcPr>
          <w:p w:rsidR="00B775F2" w:rsidRPr="00573C63" w:rsidRDefault="00B775F2" w:rsidP="00451AE9">
            <w:pPr>
              <w:rPr>
                <w:rFonts w:ascii="Times New Roman" w:hAnsi="Times New Roman" w:cs="Times New Roman"/>
                <w:sz w:val="24"/>
                <w:szCs w:val="24"/>
                <w:lang w:val="tt-RU"/>
              </w:rPr>
            </w:pPr>
          </w:p>
        </w:tc>
        <w:tc>
          <w:tcPr>
            <w:tcW w:w="1701" w:type="dxa"/>
          </w:tcPr>
          <w:p w:rsidR="00B775F2" w:rsidRDefault="00B775F2" w:rsidP="00451AE9">
            <w:pPr>
              <w:rPr>
                <w:rFonts w:ascii="Times New Roman" w:hAnsi="Times New Roman" w:cs="Times New Roman"/>
                <w:sz w:val="24"/>
                <w:szCs w:val="24"/>
                <w:lang w:val="tt-RU"/>
              </w:rPr>
            </w:pPr>
            <w:r>
              <w:rPr>
                <w:rFonts w:ascii="Times New Roman" w:hAnsi="Times New Roman" w:cs="Times New Roman"/>
                <w:sz w:val="24"/>
                <w:szCs w:val="24"/>
                <w:lang w:val="tt-RU"/>
              </w:rPr>
              <w:t xml:space="preserve">Литературное </w:t>
            </w:r>
            <w:r>
              <w:rPr>
                <w:rFonts w:ascii="Times New Roman" w:hAnsi="Times New Roman" w:cs="Times New Roman"/>
                <w:sz w:val="24"/>
                <w:szCs w:val="24"/>
                <w:lang w:val="tt-RU"/>
              </w:rPr>
              <w:lastRenderedPageBreak/>
              <w:t>чтение</w:t>
            </w:r>
          </w:p>
        </w:tc>
        <w:tc>
          <w:tcPr>
            <w:tcW w:w="708" w:type="dxa"/>
          </w:tcPr>
          <w:p w:rsidR="00B775F2" w:rsidRDefault="00B775F2" w:rsidP="00451AE9">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p>
        </w:tc>
        <w:tc>
          <w:tcPr>
            <w:tcW w:w="3827" w:type="dxa"/>
          </w:tcPr>
          <w:p w:rsidR="002F5DD1" w:rsidRPr="002F5DD1" w:rsidRDefault="002F5DD1" w:rsidP="002F5DD1">
            <w:pPr>
              <w:widowControl w:val="0"/>
              <w:autoSpaceDE w:val="0"/>
              <w:autoSpaceDN w:val="0"/>
              <w:adjustRightInd w:val="0"/>
              <w:jc w:val="both"/>
              <w:rPr>
                <w:rFonts w:ascii="Times New Roman" w:eastAsia="Times New Roman" w:hAnsi="Times New Roman" w:cs="Times New Roman"/>
                <w:bCs/>
                <w:sz w:val="24"/>
                <w:szCs w:val="24"/>
                <w:lang w:val="tt-RU" w:eastAsia="ru-RU"/>
              </w:rPr>
            </w:pPr>
            <w:proofErr w:type="spellStart"/>
            <w:r w:rsidRPr="002F5DD1">
              <w:rPr>
                <w:rFonts w:ascii="Times New Roman" w:eastAsia="Calibri" w:hAnsi="Times New Roman" w:cs="Times New Roman"/>
                <w:sz w:val="24"/>
                <w:szCs w:val="24"/>
                <w:lang w:eastAsia="ru-RU"/>
              </w:rPr>
              <w:t>Закия</w:t>
            </w:r>
            <w:proofErr w:type="spellEnd"/>
            <w:r w:rsidRPr="002F5DD1">
              <w:rPr>
                <w:rFonts w:ascii="Times New Roman" w:eastAsia="Calibri" w:hAnsi="Times New Roman" w:cs="Times New Roman"/>
                <w:sz w:val="24"/>
                <w:szCs w:val="24"/>
                <w:lang w:eastAsia="ru-RU"/>
              </w:rPr>
              <w:t xml:space="preserve"> </w:t>
            </w:r>
            <w:proofErr w:type="spellStart"/>
            <w:r w:rsidRPr="002F5DD1">
              <w:rPr>
                <w:rFonts w:ascii="Times New Roman" w:eastAsia="Calibri" w:hAnsi="Times New Roman" w:cs="Times New Roman"/>
                <w:sz w:val="24"/>
                <w:szCs w:val="24"/>
                <w:lang w:eastAsia="ru-RU"/>
              </w:rPr>
              <w:t>Туфайлова</w:t>
            </w:r>
            <w:proofErr w:type="spellEnd"/>
            <w:r w:rsidRPr="002F5DD1">
              <w:rPr>
                <w:rFonts w:ascii="Times New Roman" w:eastAsia="Calibri" w:hAnsi="Times New Roman" w:cs="Times New Roman"/>
                <w:sz w:val="24"/>
                <w:szCs w:val="24"/>
                <w:lang w:eastAsia="ru-RU"/>
              </w:rPr>
              <w:t xml:space="preserve">. </w:t>
            </w:r>
            <w:r w:rsidRPr="002F5DD1">
              <w:rPr>
                <w:rFonts w:ascii="Times New Roman" w:eastAsia="SchoolBookTatMFOTF" w:hAnsi="Times New Roman" w:cs="Times New Roman"/>
                <w:sz w:val="24"/>
                <w:szCs w:val="24"/>
                <w:lang w:val="tt-RU" w:eastAsia="ru-RU"/>
              </w:rPr>
              <w:t>Мой букварь</w:t>
            </w:r>
            <w:r w:rsidRPr="002F5DD1">
              <w:rPr>
                <w:rFonts w:ascii="Times New Roman" w:eastAsia="Calibri" w:hAnsi="Times New Roman" w:cs="Times New Roman"/>
                <w:sz w:val="24"/>
                <w:szCs w:val="24"/>
                <w:lang w:eastAsia="ru-RU"/>
              </w:rPr>
              <w:t xml:space="preserve"> </w:t>
            </w:r>
            <w:r w:rsidRPr="002F5DD1">
              <w:rPr>
                <w:rFonts w:ascii="Times New Roman" w:eastAsia="Calibri" w:hAnsi="Times New Roman" w:cs="Times New Roman"/>
                <w:sz w:val="24"/>
                <w:szCs w:val="24"/>
                <w:lang w:eastAsia="ru-RU"/>
              </w:rPr>
              <w:lastRenderedPageBreak/>
              <w:t xml:space="preserve">Резеда Валиева. </w:t>
            </w:r>
            <w:r w:rsidRPr="002F5DD1">
              <w:rPr>
                <w:rFonts w:ascii="Times New Roman" w:eastAsia="SchoolBookTatMFOTF" w:hAnsi="Times New Roman" w:cs="Times New Roman"/>
                <w:sz w:val="24"/>
                <w:szCs w:val="24"/>
                <w:lang w:val="tt-RU" w:eastAsia="ru-RU"/>
              </w:rPr>
              <w:t>Первоклассники</w:t>
            </w:r>
            <w:r w:rsidRPr="002F5DD1">
              <w:rPr>
                <w:rFonts w:ascii="Times New Roman" w:eastAsia="Times New Roman" w:hAnsi="Times New Roman" w:cs="Times New Roman"/>
                <w:bCs/>
                <w:sz w:val="24"/>
                <w:szCs w:val="24"/>
                <w:lang w:val="tt-RU" w:eastAsia="ru-RU"/>
              </w:rPr>
              <w:t xml:space="preserve"> З.Туфайлова“Әлифбам”,</w:t>
            </w:r>
          </w:p>
          <w:p w:rsidR="00B775F2" w:rsidRPr="00667ABD" w:rsidRDefault="002F5DD1" w:rsidP="002F5DD1">
            <w:pPr>
              <w:rPr>
                <w:rFonts w:ascii="Times New Roman" w:hAnsi="Times New Roman" w:cs="Times New Roman"/>
                <w:sz w:val="24"/>
                <w:szCs w:val="24"/>
                <w:lang w:val="tt-RU"/>
              </w:rPr>
            </w:pPr>
            <w:r w:rsidRPr="002F5DD1">
              <w:rPr>
                <w:rFonts w:ascii="Times New Roman" w:eastAsia="Times New Roman" w:hAnsi="Times New Roman" w:cs="Times New Roman"/>
                <w:bCs/>
                <w:sz w:val="24"/>
                <w:szCs w:val="24"/>
                <w:lang w:val="tt-RU" w:eastAsia="ru-RU"/>
              </w:rPr>
              <w:t>Резеда Валиева  Беренчеләр</w:t>
            </w:r>
          </w:p>
        </w:tc>
        <w:tc>
          <w:tcPr>
            <w:tcW w:w="3969" w:type="dxa"/>
          </w:tcPr>
          <w:p w:rsidR="00B775F2" w:rsidRPr="00667ABD" w:rsidRDefault="006F203F"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Дәреслек</w:t>
            </w:r>
          </w:p>
        </w:tc>
        <w:tc>
          <w:tcPr>
            <w:tcW w:w="2552" w:type="dxa"/>
          </w:tcPr>
          <w:p w:rsidR="00B775F2" w:rsidRPr="00667ABD" w:rsidRDefault="00157F93"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25 нче бит шигырьне </w:t>
            </w:r>
            <w:r>
              <w:rPr>
                <w:rFonts w:ascii="Times New Roman" w:eastAsia="Calibri" w:hAnsi="Times New Roman" w:cs="Times New Roman"/>
                <w:sz w:val="24"/>
                <w:szCs w:val="24"/>
                <w:lang w:val="tt-RU"/>
              </w:rPr>
              <w:lastRenderedPageBreak/>
              <w:t>укырга</w:t>
            </w:r>
          </w:p>
        </w:tc>
        <w:tc>
          <w:tcPr>
            <w:tcW w:w="1985" w:type="dxa"/>
          </w:tcPr>
          <w:p w:rsidR="00B775F2" w:rsidRPr="00667ABD" w:rsidRDefault="001246C3"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Ватсап, </w:t>
            </w:r>
            <w:r>
              <w:rPr>
                <w:rFonts w:ascii="Times New Roman" w:eastAsia="Calibri" w:hAnsi="Times New Roman" w:cs="Times New Roman"/>
                <w:sz w:val="24"/>
                <w:szCs w:val="24"/>
                <w:lang w:val="tt-RU"/>
              </w:rPr>
              <w:lastRenderedPageBreak/>
              <w:t>виртуальный факультатив</w:t>
            </w:r>
          </w:p>
        </w:tc>
      </w:tr>
      <w:tr w:rsidR="002F5DD1" w:rsidRPr="00667ABD" w:rsidTr="00157F93">
        <w:tc>
          <w:tcPr>
            <w:tcW w:w="1101" w:type="dxa"/>
            <w:vMerge/>
          </w:tcPr>
          <w:p w:rsidR="002F5DD1" w:rsidRPr="005C330F" w:rsidRDefault="002F5DD1" w:rsidP="00451AE9">
            <w:pPr>
              <w:rPr>
                <w:rFonts w:ascii="Times New Roman" w:hAnsi="Times New Roman" w:cs="Times New Roman"/>
                <w:sz w:val="24"/>
                <w:szCs w:val="24"/>
              </w:rPr>
            </w:pPr>
          </w:p>
        </w:tc>
        <w:tc>
          <w:tcPr>
            <w:tcW w:w="1701" w:type="dxa"/>
          </w:tcPr>
          <w:p w:rsidR="002F5DD1" w:rsidRDefault="002F5DD1" w:rsidP="00451AE9">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2F5DD1" w:rsidRDefault="002F5DD1" w:rsidP="00451AE9">
            <w:pP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827" w:type="dxa"/>
          </w:tcPr>
          <w:p w:rsidR="002F5DD1" w:rsidRPr="002F5DD1" w:rsidRDefault="002F5DD1" w:rsidP="00451AE9">
            <w:pPr>
              <w:spacing w:line="276" w:lineRule="auto"/>
              <w:jc w:val="both"/>
              <w:rPr>
                <w:rFonts w:ascii="Times New Roman" w:hAnsi="Times New Roman" w:cs="Times New Roman"/>
                <w:sz w:val="24"/>
                <w:szCs w:val="24"/>
                <w:lang w:val="tt-RU"/>
              </w:rPr>
            </w:pPr>
            <w:r w:rsidRPr="002F5DD1">
              <w:rPr>
                <w:rFonts w:ascii="Times New Roman" w:hAnsi="Times New Roman" w:cs="Times New Roman"/>
                <w:sz w:val="24"/>
                <w:szCs w:val="24"/>
                <w:lang w:val="tt-RU"/>
              </w:rPr>
              <w:t>Односоставные  глагольные предложения /</w:t>
            </w:r>
            <w:r w:rsidRPr="002F5DD1">
              <w:rPr>
                <w:rFonts w:ascii="Times New Roman" w:hAnsi="Times New Roman" w:cs="Times New Roman"/>
                <w:sz w:val="24"/>
                <w:szCs w:val="24"/>
              </w:rPr>
              <w:t xml:space="preserve"> </w:t>
            </w:r>
            <w:r w:rsidRPr="002F5DD1">
              <w:rPr>
                <w:rFonts w:ascii="Times New Roman" w:hAnsi="Times New Roman" w:cs="Times New Roman"/>
                <w:sz w:val="24"/>
                <w:szCs w:val="24"/>
                <w:lang w:val="tt-RU"/>
              </w:rPr>
              <w:t>Бер составлы фигыль җөмлә.</w:t>
            </w:r>
          </w:p>
        </w:tc>
        <w:tc>
          <w:tcPr>
            <w:tcW w:w="3969" w:type="dxa"/>
          </w:tcPr>
          <w:p w:rsidR="002F5DD1" w:rsidRDefault="00157F93" w:rsidP="00451AE9">
            <w:pPr>
              <w:rPr>
                <w:rFonts w:ascii="Times New Roman" w:eastAsia="Calibri" w:hAnsi="Times New Roman" w:cs="Times New Roman"/>
                <w:sz w:val="24"/>
                <w:szCs w:val="24"/>
                <w:lang w:val="tt-RU"/>
              </w:rPr>
            </w:pPr>
            <w:hyperlink r:id="rId10" w:history="1">
              <w:r w:rsidR="006040ED" w:rsidRPr="00771215">
                <w:rPr>
                  <w:rStyle w:val="a4"/>
                  <w:rFonts w:ascii="Times New Roman" w:eastAsia="Calibri" w:hAnsi="Times New Roman" w:cs="Times New Roman"/>
                  <w:sz w:val="24"/>
                  <w:szCs w:val="24"/>
                  <w:lang w:val="tt-RU"/>
                </w:rPr>
                <w:t>http://www.myshared.ru/slide/1180517/</w:t>
              </w:r>
            </w:hyperlink>
          </w:p>
          <w:p w:rsidR="006040ED" w:rsidRPr="00667ABD" w:rsidRDefault="006040ED" w:rsidP="00451AE9">
            <w:pPr>
              <w:rPr>
                <w:rFonts w:ascii="Times New Roman" w:eastAsia="Calibri" w:hAnsi="Times New Roman" w:cs="Times New Roman"/>
                <w:sz w:val="24"/>
                <w:szCs w:val="24"/>
                <w:lang w:val="tt-RU"/>
              </w:rPr>
            </w:pPr>
          </w:p>
        </w:tc>
        <w:tc>
          <w:tcPr>
            <w:tcW w:w="2552" w:type="dxa"/>
          </w:tcPr>
          <w:p w:rsidR="002F5DD1" w:rsidRPr="00667ABD" w:rsidRDefault="001D2211"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351 нче күнегү, бер составлы фигыль җөмләләрне аерып язарга, синтаксик анализ ясарга</w:t>
            </w:r>
          </w:p>
        </w:tc>
        <w:tc>
          <w:tcPr>
            <w:tcW w:w="1985" w:type="dxa"/>
          </w:tcPr>
          <w:p w:rsidR="002F5DD1" w:rsidRPr="00667ABD" w:rsidRDefault="001246C3" w:rsidP="00451AE9">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w:t>
            </w:r>
          </w:p>
        </w:tc>
      </w:tr>
      <w:tr w:rsidR="00573C63" w:rsidRPr="00667ABD" w:rsidTr="00157F93">
        <w:tc>
          <w:tcPr>
            <w:tcW w:w="1101" w:type="dxa"/>
            <w:vMerge/>
          </w:tcPr>
          <w:p w:rsidR="00573C63" w:rsidRPr="005C330F" w:rsidRDefault="00573C63" w:rsidP="005C330F">
            <w:pPr>
              <w:rPr>
                <w:rFonts w:ascii="Times New Roman" w:hAnsi="Times New Roman" w:cs="Times New Roman"/>
                <w:sz w:val="24"/>
                <w:szCs w:val="24"/>
              </w:rPr>
            </w:pPr>
          </w:p>
        </w:tc>
        <w:tc>
          <w:tcPr>
            <w:tcW w:w="1701" w:type="dxa"/>
          </w:tcPr>
          <w:p w:rsidR="00573C63" w:rsidRPr="00667ABD" w:rsidRDefault="00573C63" w:rsidP="005C330F">
            <w:pPr>
              <w:rPr>
                <w:rFonts w:ascii="Times New Roman" w:hAnsi="Times New Roman" w:cs="Times New Roman"/>
                <w:sz w:val="24"/>
                <w:szCs w:val="24"/>
                <w:lang w:val="tt-RU"/>
              </w:rPr>
            </w:pPr>
            <w:r>
              <w:rPr>
                <w:rFonts w:ascii="Times New Roman" w:hAnsi="Times New Roman" w:cs="Times New Roman"/>
                <w:sz w:val="24"/>
                <w:szCs w:val="24"/>
                <w:lang w:val="tt-RU"/>
              </w:rPr>
              <w:t>Родная литература</w:t>
            </w:r>
          </w:p>
        </w:tc>
        <w:tc>
          <w:tcPr>
            <w:tcW w:w="708" w:type="dxa"/>
          </w:tcPr>
          <w:p w:rsidR="00573C63" w:rsidRDefault="00573C63" w:rsidP="005C330F">
            <w:pP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827" w:type="dxa"/>
          </w:tcPr>
          <w:p w:rsidR="00573C63" w:rsidRPr="00573C63" w:rsidRDefault="00573C63" w:rsidP="00451AE9">
            <w:pPr>
              <w:tabs>
                <w:tab w:val="left" w:pos="1800"/>
              </w:tabs>
              <w:jc w:val="both"/>
              <w:rPr>
                <w:rFonts w:ascii="Times New Roman" w:hAnsi="Times New Roman" w:cs="Times New Roman"/>
                <w:sz w:val="24"/>
                <w:szCs w:val="24"/>
                <w:lang w:val="tt-RU" w:eastAsia="ru-RU"/>
              </w:rPr>
            </w:pPr>
            <w:r w:rsidRPr="00573C63">
              <w:rPr>
                <w:rFonts w:ascii="Times New Roman" w:eastAsia="Calibri" w:hAnsi="Times New Roman" w:cs="Times New Roman"/>
                <w:sz w:val="24"/>
                <w:szCs w:val="24"/>
              </w:rPr>
              <w:t xml:space="preserve">Художник и скульптор </w:t>
            </w:r>
            <w:proofErr w:type="spellStart"/>
            <w:r w:rsidRPr="00573C63">
              <w:rPr>
                <w:rFonts w:ascii="Times New Roman" w:eastAsia="Calibri" w:hAnsi="Times New Roman" w:cs="Times New Roman"/>
                <w:sz w:val="24"/>
                <w:szCs w:val="24"/>
              </w:rPr>
              <w:t>Б.Урманче</w:t>
            </w:r>
            <w:proofErr w:type="spellEnd"/>
            <w:r w:rsidRPr="00573C63">
              <w:rPr>
                <w:rFonts w:ascii="Times New Roman" w:eastAsia="Calibri" w:hAnsi="Times New Roman" w:cs="Times New Roman"/>
                <w:sz w:val="24"/>
                <w:szCs w:val="24"/>
              </w:rPr>
              <w:t xml:space="preserve">. Произведения о </w:t>
            </w:r>
            <w:proofErr w:type="spellStart"/>
            <w:r w:rsidRPr="00573C63">
              <w:rPr>
                <w:rFonts w:ascii="Times New Roman" w:eastAsia="Calibri" w:hAnsi="Times New Roman" w:cs="Times New Roman"/>
                <w:sz w:val="24"/>
                <w:szCs w:val="24"/>
              </w:rPr>
              <w:t>Тукае</w:t>
            </w:r>
            <w:proofErr w:type="spellEnd"/>
            <w:r w:rsidRPr="00573C63">
              <w:rPr>
                <w:rFonts w:ascii="Times New Roman" w:eastAsia="Calibri" w:hAnsi="Times New Roman" w:cs="Times New Roman"/>
                <w:sz w:val="24"/>
                <w:szCs w:val="24"/>
              </w:rPr>
              <w:t>.</w:t>
            </w:r>
            <w:r w:rsidRPr="00573C63">
              <w:rPr>
                <w:rFonts w:ascii="Times New Roman" w:eastAsia="Calibri" w:hAnsi="Times New Roman" w:cs="Times New Roman"/>
                <w:sz w:val="24"/>
                <w:szCs w:val="24"/>
                <w:lang w:val="tt-RU"/>
              </w:rPr>
              <w:t xml:space="preserve"> / Рәссам Бакый Урманче.Иҗаты турында белешмә.</w:t>
            </w:r>
          </w:p>
        </w:tc>
        <w:tc>
          <w:tcPr>
            <w:tcW w:w="3969" w:type="dxa"/>
          </w:tcPr>
          <w:p w:rsidR="00573C63" w:rsidRDefault="00157F93" w:rsidP="005C330F">
            <w:pPr>
              <w:rPr>
                <w:rFonts w:ascii="Times New Roman" w:eastAsia="Calibri" w:hAnsi="Times New Roman" w:cs="Times New Roman"/>
                <w:sz w:val="24"/>
                <w:szCs w:val="24"/>
                <w:lang w:val="tt-RU"/>
              </w:rPr>
            </w:pPr>
            <w:hyperlink r:id="rId11" w:history="1">
              <w:r w:rsidR="006040ED" w:rsidRPr="00771215">
                <w:rPr>
                  <w:rStyle w:val="a4"/>
                  <w:rFonts w:ascii="Times New Roman" w:eastAsia="Calibri" w:hAnsi="Times New Roman" w:cs="Times New Roman"/>
                  <w:sz w:val="24"/>
                  <w:szCs w:val="24"/>
                  <w:lang w:val="tt-RU"/>
                </w:rPr>
                <w:t>http://kitaphane.tatarstan.ru/tat/urmanche.htm</w:t>
              </w:r>
            </w:hyperlink>
          </w:p>
          <w:p w:rsidR="006040ED" w:rsidRPr="00667ABD" w:rsidRDefault="006040ED" w:rsidP="005C330F">
            <w:pPr>
              <w:rPr>
                <w:rFonts w:ascii="Times New Roman" w:eastAsia="Calibri" w:hAnsi="Times New Roman" w:cs="Times New Roman"/>
                <w:sz w:val="24"/>
                <w:szCs w:val="24"/>
                <w:lang w:val="tt-RU"/>
              </w:rPr>
            </w:pPr>
          </w:p>
        </w:tc>
        <w:tc>
          <w:tcPr>
            <w:tcW w:w="2552" w:type="dxa"/>
          </w:tcPr>
          <w:p w:rsidR="00573C63" w:rsidRPr="00667ABD" w:rsidRDefault="00871DE3" w:rsidP="005C330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274 нче бит, сорауларга җавап</w:t>
            </w:r>
          </w:p>
        </w:tc>
        <w:tc>
          <w:tcPr>
            <w:tcW w:w="1985" w:type="dxa"/>
          </w:tcPr>
          <w:p w:rsidR="00573C63" w:rsidRPr="00667ABD" w:rsidRDefault="001246C3" w:rsidP="005C330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573C63" w:rsidRPr="00573C63" w:rsidTr="00157F93">
        <w:tc>
          <w:tcPr>
            <w:tcW w:w="1101" w:type="dxa"/>
            <w:vMerge w:val="restart"/>
          </w:tcPr>
          <w:p w:rsidR="00573C63" w:rsidRPr="005C330F" w:rsidRDefault="00573C63" w:rsidP="00573C63">
            <w:pPr>
              <w:rPr>
                <w:rFonts w:ascii="Times New Roman" w:hAnsi="Times New Roman" w:cs="Times New Roman"/>
                <w:sz w:val="24"/>
                <w:szCs w:val="24"/>
              </w:rPr>
            </w:pPr>
            <w:r>
              <w:rPr>
                <w:rFonts w:ascii="Times New Roman" w:hAnsi="Times New Roman" w:cs="Times New Roman"/>
                <w:sz w:val="24"/>
                <w:szCs w:val="24"/>
              </w:rPr>
              <w:t>9.04</w:t>
            </w: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827" w:type="dxa"/>
          </w:tcPr>
          <w:p w:rsidR="00573C63" w:rsidRPr="00667ABD" w:rsidRDefault="00573C63" w:rsidP="00573C63">
            <w:pPr>
              <w:rPr>
                <w:rFonts w:ascii="Times New Roman" w:hAnsi="Times New Roman" w:cs="Times New Roman"/>
                <w:sz w:val="24"/>
                <w:szCs w:val="24"/>
                <w:lang w:val="tt-RU"/>
              </w:rPr>
            </w:pPr>
            <w:r w:rsidRPr="00F3114B">
              <w:rPr>
                <w:rFonts w:ascii="Times New Roman" w:eastAsia="Times New Roman" w:hAnsi="Times New Roman" w:cs="Times New Roman"/>
                <w:color w:val="000000"/>
                <w:sz w:val="24"/>
                <w:szCs w:val="24"/>
                <w:lang w:val="tt-RU" w:eastAsia="ru-RU"/>
              </w:rPr>
              <w:t>Частица как часть речи.Виды частиц.</w:t>
            </w:r>
            <w:r>
              <w:rPr>
                <w:rFonts w:ascii="Times New Roman" w:eastAsia="Times New Roman" w:hAnsi="Times New Roman" w:cs="Times New Roman"/>
                <w:color w:val="000000"/>
                <w:sz w:val="24"/>
                <w:szCs w:val="24"/>
                <w:lang w:val="tt-RU" w:eastAsia="ru-RU"/>
              </w:rPr>
              <w:t xml:space="preserve">/ </w:t>
            </w:r>
            <w:r w:rsidRPr="00884224">
              <w:rPr>
                <w:rFonts w:ascii="Times New Roman" w:hAnsi="Times New Roman"/>
                <w:sz w:val="24"/>
                <w:szCs w:val="24"/>
                <w:lang w:val="tt-RU"/>
              </w:rPr>
              <w:t>Кисәкчәләр. Кисәкчәләр турында төшенчә.</w:t>
            </w:r>
          </w:p>
        </w:tc>
        <w:tc>
          <w:tcPr>
            <w:tcW w:w="3969" w:type="dxa"/>
          </w:tcPr>
          <w:p w:rsidR="00573C63" w:rsidRDefault="00157F93" w:rsidP="00573C63">
            <w:pPr>
              <w:rPr>
                <w:rFonts w:ascii="Times New Roman" w:eastAsia="Calibri" w:hAnsi="Times New Roman" w:cs="Times New Roman"/>
                <w:sz w:val="24"/>
                <w:szCs w:val="24"/>
                <w:lang w:val="tt-RU"/>
              </w:rPr>
            </w:pPr>
            <w:hyperlink r:id="rId12" w:history="1">
              <w:r w:rsidR="006040ED" w:rsidRPr="00771215">
                <w:rPr>
                  <w:rStyle w:val="a4"/>
                  <w:rFonts w:ascii="Times New Roman" w:eastAsia="Calibri" w:hAnsi="Times New Roman" w:cs="Times New Roman"/>
                  <w:sz w:val="24"/>
                  <w:szCs w:val="24"/>
                  <w:lang w:val="tt-RU"/>
                </w:rPr>
                <w:t>http://www.tatar.org.ru/kurs/6-tatar-tele/cyr_248.html</w:t>
              </w:r>
            </w:hyperlink>
          </w:p>
          <w:p w:rsidR="006040ED" w:rsidRPr="00667ABD" w:rsidRDefault="006040ED" w:rsidP="00573C63">
            <w:pPr>
              <w:rPr>
                <w:rFonts w:ascii="Times New Roman" w:eastAsia="Calibri" w:hAnsi="Times New Roman" w:cs="Times New Roman"/>
                <w:sz w:val="24"/>
                <w:szCs w:val="24"/>
                <w:lang w:val="tt-RU"/>
              </w:rPr>
            </w:pPr>
          </w:p>
        </w:tc>
        <w:tc>
          <w:tcPr>
            <w:tcW w:w="2552" w:type="dxa"/>
          </w:tcPr>
          <w:p w:rsidR="00573C63" w:rsidRPr="001D2211" w:rsidRDefault="001D2211"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Кисәкчәләр табли</w:t>
            </w:r>
            <w:r>
              <w:rPr>
                <w:rFonts w:ascii="Times New Roman" w:eastAsia="Calibri" w:hAnsi="Times New Roman" w:cs="Times New Roman"/>
                <w:sz w:val="24"/>
                <w:szCs w:val="24"/>
              </w:rPr>
              <w:t>ц</w:t>
            </w:r>
            <w:r>
              <w:rPr>
                <w:rFonts w:ascii="Times New Roman" w:eastAsia="Calibri" w:hAnsi="Times New Roman" w:cs="Times New Roman"/>
                <w:sz w:val="24"/>
                <w:szCs w:val="24"/>
                <w:lang w:val="tt-RU"/>
              </w:rPr>
              <w:t>асын өйрәнергз</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573C63" w:rsidRPr="002F5DD1" w:rsidTr="00157F93">
        <w:tc>
          <w:tcPr>
            <w:tcW w:w="1101" w:type="dxa"/>
            <w:vMerge/>
          </w:tcPr>
          <w:p w:rsidR="00573C63" w:rsidRPr="00573C63" w:rsidRDefault="00573C63" w:rsidP="00573C63">
            <w:pPr>
              <w:rPr>
                <w:rFonts w:ascii="Times New Roman" w:hAnsi="Times New Roman" w:cs="Times New Roman"/>
                <w:sz w:val="24"/>
                <w:szCs w:val="24"/>
                <w:lang w:val="tt-RU"/>
              </w:rPr>
            </w:pP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827" w:type="dxa"/>
          </w:tcPr>
          <w:p w:rsidR="00573C63" w:rsidRPr="009A7C91" w:rsidRDefault="00573C63" w:rsidP="00573C63">
            <w:pPr>
              <w:jc w:val="both"/>
              <w:rPr>
                <w:rFonts w:ascii="Times New Roman" w:hAnsi="Times New Roman" w:cs="Times New Roman"/>
                <w:sz w:val="24"/>
                <w:szCs w:val="24"/>
                <w:lang w:val="tt-RU"/>
              </w:rPr>
            </w:pPr>
            <w:r>
              <w:rPr>
                <w:rFonts w:ascii="Times New Roman" w:hAnsi="Times New Roman" w:cs="Times New Roman"/>
                <w:sz w:val="24"/>
                <w:szCs w:val="24"/>
                <w:lang w:val="tt-RU"/>
              </w:rPr>
              <w:t>Слова, которые пишутся с заглавной буквы /</w:t>
            </w:r>
            <w:r w:rsidRPr="009A7C91">
              <w:rPr>
                <w:rFonts w:ascii="Times New Roman" w:hAnsi="Times New Roman" w:cs="Times New Roman"/>
                <w:sz w:val="24"/>
                <w:szCs w:val="24"/>
                <w:lang w:val="tt-RU"/>
              </w:rPr>
              <w:t>Баш хәрефтән языла торган сүзләр.</w:t>
            </w:r>
          </w:p>
          <w:p w:rsidR="00573C63" w:rsidRPr="002E503F" w:rsidRDefault="00573C63" w:rsidP="00573C63">
            <w:pPr>
              <w:jc w:val="both"/>
              <w:rPr>
                <w:rFonts w:ascii="Times New Roman" w:eastAsia="Times New Roman" w:hAnsi="Times New Roman" w:cs="Times New Roman"/>
                <w:color w:val="000000"/>
                <w:sz w:val="24"/>
                <w:szCs w:val="24"/>
                <w:lang w:val="be-BY"/>
              </w:rPr>
            </w:pPr>
            <w:r w:rsidRPr="009A7C91">
              <w:rPr>
                <w:rFonts w:ascii="Times New Roman" w:hAnsi="Times New Roman" w:cs="Times New Roman"/>
                <w:sz w:val="24"/>
                <w:szCs w:val="24"/>
                <w:lang w:val="tt-RU"/>
              </w:rPr>
              <w:t>Кайбер сүзләрне баш һәм юл хәрефтән язу.</w:t>
            </w:r>
          </w:p>
        </w:tc>
        <w:tc>
          <w:tcPr>
            <w:tcW w:w="3969" w:type="dxa"/>
          </w:tcPr>
          <w:p w:rsidR="00573C63" w:rsidRDefault="00157F93" w:rsidP="00573C63">
            <w:pPr>
              <w:rPr>
                <w:rFonts w:ascii="Times New Roman" w:eastAsia="Calibri" w:hAnsi="Times New Roman" w:cs="Times New Roman"/>
                <w:sz w:val="24"/>
                <w:szCs w:val="24"/>
                <w:lang w:val="tt-RU"/>
              </w:rPr>
            </w:pPr>
            <w:hyperlink r:id="rId13" w:history="1">
              <w:r w:rsidR="00AB488E" w:rsidRPr="00771215">
                <w:rPr>
                  <w:rStyle w:val="a4"/>
                  <w:rFonts w:ascii="Times New Roman" w:eastAsia="Calibri" w:hAnsi="Times New Roman" w:cs="Times New Roman"/>
                  <w:sz w:val="24"/>
                  <w:szCs w:val="24"/>
                  <w:lang w:val="tt-RU"/>
                </w:rPr>
                <w:t>http://tatarschool.ru/media/tth1</w:t>
              </w:r>
            </w:hyperlink>
          </w:p>
          <w:p w:rsidR="00AB488E" w:rsidRPr="00667ABD" w:rsidRDefault="00AB488E" w:rsidP="00573C63">
            <w:pPr>
              <w:rPr>
                <w:rFonts w:ascii="Times New Roman" w:eastAsia="Calibri" w:hAnsi="Times New Roman" w:cs="Times New Roman"/>
                <w:sz w:val="24"/>
                <w:szCs w:val="24"/>
                <w:lang w:val="tt-RU"/>
              </w:rPr>
            </w:pPr>
          </w:p>
        </w:tc>
        <w:tc>
          <w:tcPr>
            <w:tcW w:w="2552" w:type="dxa"/>
          </w:tcPr>
          <w:p w:rsidR="00573C63" w:rsidRPr="00667ABD" w:rsidRDefault="00157F9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 нче күнегү, 23 нче бит күчереп язарга, табышмакларның җавапларын табарга</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 виртуальный факультатив</w:t>
            </w:r>
          </w:p>
        </w:tc>
      </w:tr>
      <w:tr w:rsidR="00573C63" w:rsidRPr="00667ABD" w:rsidTr="00157F93">
        <w:tc>
          <w:tcPr>
            <w:tcW w:w="1101" w:type="dxa"/>
            <w:vMerge/>
          </w:tcPr>
          <w:p w:rsidR="00573C63" w:rsidRPr="002F5DD1" w:rsidRDefault="00573C63" w:rsidP="00573C63">
            <w:pPr>
              <w:rPr>
                <w:rFonts w:ascii="Times New Roman" w:hAnsi="Times New Roman" w:cs="Times New Roman"/>
                <w:sz w:val="24"/>
                <w:szCs w:val="24"/>
                <w:lang w:val="tt-RU"/>
              </w:rPr>
            </w:pP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827" w:type="dxa"/>
          </w:tcPr>
          <w:p w:rsidR="00573C63" w:rsidRPr="007A0F0E" w:rsidRDefault="00573C63" w:rsidP="00573C63">
            <w:pPr>
              <w:jc w:val="both"/>
              <w:rPr>
                <w:rFonts w:ascii="Times New Roman" w:eastAsia="Calibri" w:hAnsi="Times New Roman" w:cs="Times New Roman"/>
                <w:sz w:val="24"/>
                <w:szCs w:val="24"/>
                <w:lang w:val="tt-RU" w:bidi="ar-AE"/>
              </w:rPr>
            </w:pPr>
            <w:r w:rsidRPr="00F1358D">
              <w:rPr>
                <w:rFonts w:ascii="Times New Roman" w:eastAsia="Calibri" w:hAnsi="Times New Roman" w:cs="Times New Roman"/>
                <w:sz w:val="24"/>
                <w:szCs w:val="24"/>
                <w:lang w:val="tt-RU"/>
              </w:rPr>
              <w:t>Глагол изъявительного наклонения. Глагол изъявительного</w:t>
            </w:r>
            <w:r>
              <w:rPr>
                <w:rFonts w:ascii="Times New Roman" w:eastAsia="Calibri" w:hAnsi="Times New Roman" w:cs="Times New Roman"/>
                <w:sz w:val="24"/>
                <w:szCs w:val="24"/>
                <w:lang w:val="tt-RU"/>
              </w:rPr>
              <w:t xml:space="preserve"> </w:t>
            </w:r>
            <w:r w:rsidRPr="00F1358D">
              <w:rPr>
                <w:rFonts w:ascii="Times New Roman" w:eastAsia="Calibri" w:hAnsi="Times New Roman" w:cs="Times New Roman"/>
                <w:sz w:val="24"/>
                <w:szCs w:val="24"/>
                <w:lang w:val="tt-RU"/>
              </w:rPr>
              <w:t>наклонения настоящего времени.</w:t>
            </w:r>
            <w:r>
              <w:rPr>
                <w:rFonts w:ascii="Times New Roman" w:eastAsia="Calibri" w:hAnsi="Times New Roman" w:cs="Times New Roman"/>
                <w:sz w:val="24"/>
                <w:szCs w:val="24"/>
                <w:lang w:val="tt-RU"/>
              </w:rPr>
              <w:t xml:space="preserve">/ </w:t>
            </w:r>
            <w:r w:rsidRPr="00F1358D">
              <w:rPr>
                <w:rFonts w:ascii="Times New Roman" w:eastAsia="Calibri" w:hAnsi="Times New Roman" w:cs="Times New Roman"/>
                <w:sz w:val="24"/>
                <w:szCs w:val="24"/>
                <w:lang w:val="tt-RU"/>
              </w:rPr>
              <w:t>Хикәя фигыль. Хәзерге заман хикәя</w:t>
            </w:r>
            <w:r>
              <w:rPr>
                <w:rFonts w:ascii="Times New Roman" w:eastAsia="Calibri" w:hAnsi="Times New Roman" w:cs="Times New Roman"/>
                <w:sz w:val="24"/>
                <w:szCs w:val="24"/>
                <w:lang w:val="tt-RU"/>
              </w:rPr>
              <w:t xml:space="preserve"> фигыль</w:t>
            </w:r>
          </w:p>
        </w:tc>
        <w:tc>
          <w:tcPr>
            <w:tcW w:w="3969" w:type="dxa"/>
          </w:tcPr>
          <w:p w:rsidR="00573C63" w:rsidRDefault="00157F93" w:rsidP="00573C63">
            <w:pPr>
              <w:rPr>
                <w:rFonts w:ascii="Times New Roman" w:eastAsia="Calibri" w:hAnsi="Times New Roman" w:cs="Times New Roman"/>
                <w:sz w:val="24"/>
                <w:szCs w:val="24"/>
                <w:lang w:val="tt-RU"/>
              </w:rPr>
            </w:pPr>
            <w:hyperlink r:id="rId14" w:history="1">
              <w:r w:rsidR="00AB488E" w:rsidRPr="00771215">
                <w:rPr>
                  <w:rStyle w:val="a4"/>
                  <w:rFonts w:ascii="Times New Roman" w:eastAsia="Calibri" w:hAnsi="Times New Roman" w:cs="Times New Roman"/>
                  <w:sz w:val="24"/>
                  <w:szCs w:val="24"/>
                  <w:lang w:val="tt-RU"/>
                </w:rPr>
                <w:t>http://www.tatar.org.ru/kurs/6-tatar-tele/cyr_68.html</w:t>
              </w:r>
            </w:hyperlink>
          </w:p>
          <w:p w:rsidR="00AB488E" w:rsidRPr="00667ABD" w:rsidRDefault="00AB488E" w:rsidP="00573C63">
            <w:pPr>
              <w:rPr>
                <w:rFonts w:ascii="Times New Roman" w:eastAsia="Calibri" w:hAnsi="Times New Roman" w:cs="Times New Roman"/>
                <w:sz w:val="24"/>
                <w:szCs w:val="24"/>
                <w:lang w:val="tt-RU"/>
              </w:rPr>
            </w:pPr>
          </w:p>
        </w:tc>
        <w:tc>
          <w:tcPr>
            <w:tcW w:w="2552" w:type="dxa"/>
          </w:tcPr>
          <w:p w:rsidR="00573C63" w:rsidRPr="00667ABD" w:rsidRDefault="00C3280D"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360 нчы күнегү</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 виртуальный факультатив</w:t>
            </w:r>
          </w:p>
        </w:tc>
      </w:tr>
      <w:tr w:rsidR="00573C63" w:rsidRPr="00E601B6" w:rsidTr="00157F93">
        <w:tc>
          <w:tcPr>
            <w:tcW w:w="1101" w:type="dxa"/>
            <w:vMerge/>
          </w:tcPr>
          <w:p w:rsidR="00573C63" w:rsidRPr="005C330F" w:rsidRDefault="00573C63" w:rsidP="00573C63">
            <w:pPr>
              <w:rPr>
                <w:rFonts w:ascii="Times New Roman" w:hAnsi="Times New Roman" w:cs="Times New Roman"/>
                <w:sz w:val="24"/>
                <w:szCs w:val="24"/>
              </w:rPr>
            </w:pP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827" w:type="dxa"/>
          </w:tcPr>
          <w:p w:rsidR="00573C63" w:rsidRPr="009E414A" w:rsidRDefault="00573C63" w:rsidP="00573C63">
            <w:pPr>
              <w:contextualSpacing/>
              <w:jc w:val="both"/>
              <w:rPr>
                <w:rFonts w:ascii="Times New Roman" w:hAnsi="Times New Roman"/>
                <w:sz w:val="24"/>
                <w:szCs w:val="24"/>
                <w:lang w:val="tt-RU"/>
              </w:rPr>
            </w:pPr>
            <w:r w:rsidRPr="009E414A">
              <w:rPr>
                <w:rFonts w:ascii="Times New Roman" w:hAnsi="Times New Roman"/>
                <w:sz w:val="24"/>
                <w:szCs w:val="24"/>
                <w:lang w:val="tt-RU"/>
              </w:rPr>
              <w:t xml:space="preserve">Виды окончаний. </w:t>
            </w:r>
            <w:r w:rsidRPr="009E414A">
              <w:rPr>
                <w:rFonts w:ascii="Times New Roman" w:eastAsia="Times New Roman" w:hAnsi="Times New Roman"/>
                <w:color w:val="000000"/>
                <w:sz w:val="24"/>
                <w:szCs w:val="24"/>
                <w:lang w:val="tt-RU" w:eastAsia="ru-RU"/>
              </w:rPr>
              <w:t>Словообразующие окончания.</w:t>
            </w:r>
            <w:r>
              <w:rPr>
                <w:rFonts w:ascii="Times New Roman" w:eastAsia="Times New Roman" w:hAnsi="Times New Roman"/>
                <w:color w:val="000000"/>
                <w:sz w:val="24"/>
                <w:szCs w:val="24"/>
                <w:lang w:val="tt-RU" w:eastAsia="ru-RU"/>
              </w:rPr>
              <w:t xml:space="preserve"> /</w:t>
            </w:r>
            <w:r w:rsidRPr="009E414A">
              <w:rPr>
                <w:rFonts w:ascii="Times New Roman" w:eastAsia="Times New Roman" w:hAnsi="Times New Roman"/>
                <w:sz w:val="24"/>
                <w:szCs w:val="24"/>
                <w:lang w:val="tt-RU" w:eastAsia="ru-RU"/>
              </w:rPr>
              <w:t>Кушымча төрләре: ясагыч һәм мөнәсәбт белдерә торган һәм модальлек һәм бәйләгеч кушымчалар.</w:t>
            </w:r>
          </w:p>
        </w:tc>
        <w:tc>
          <w:tcPr>
            <w:tcW w:w="3969" w:type="dxa"/>
          </w:tcPr>
          <w:p w:rsidR="00573C63" w:rsidRDefault="00157F93" w:rsidP="00573C63">
            <w:pPr>
              <w:rPr>
                <w:rFonts w:ascii="Times New Roman" w:eastAsia="Calibri" w:hAnsi="Times New Roman" w:cs="Times New Roman"/>
                <w:sz w:val="24"/>
                <w:szCs w:val="24"/>
                <w:lang w:val="tt-RU"/>
              </w:rPr>
            </w:pPr>
            <w:hyperlink r:id="rId15" w:history="1">
              <w:r w:rsidR="006040ED" w:rsidRPr="00771215">
                <w:rPr>
                  <w:rStyle w:val="a4"/>
                  <w:rFonts w:ascii="Times New Roman" w:eastAsia="Calibri" w:hAnsi="Times New Roman" w:cs="Times New Roman"/>
                  <w:sz w:val="24"/>
                  <w:szCs w:val="24"/>
                  <w:lang w:val="tt-RU"/>
                </w:rPr>
                <w:t>https://nsportal.ru/shkola/rodnoy-yazyk-i-literatura/library/2017/10/19/kushymchalar-tablitsasy</w:t>
              </w:r>
            </w:hyperlink>
          </w:p>
          <w:p w:rsidR="006040ED" w:rsidRPr="00667ABD" w:rsidRDefault="006040ED" w:rsidP="00573C63">
            <w:pPr>
              <w:rPr>
                <w:rFonts w:ascii="Times New Roman" w:eastAsia="Calibri" w:hAnsi="Times New Roman" w:cs="Times New Roman"/>
                <w:sz w:val="24"/>
                <w:szCs w:val="24"/>
                <w:lang w:val="tt-RU"/>
              </w:rPr>
            </w:pPr>
          </w:p>
        </w:tc>
        <w:tc>
          <w:tcPr>
            <w:tcW w:w="2552" w:type="dxa"/>
          </w:tcPr>
          <w:p w:rsidR="00573C63" w:rsidRPr="00667ABD" w:rsidRDefault="001D2211"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325 нче күнегү</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 виртуальный факультатив</w:t>
            </w:r>
          </w:p>
        </w:tc>
      </w:tr>
      <w:tr w:rsidR="00573C63" w:rsidRPr="00667ABD" w:rsidTr="00157F93">
        <w:tc>
          <w:tcPr>
            <w:tcW w:w="1101" w:type="dxa"/>
            <w:vMerge/>
          </w:tcPr>
          <w:p w:rsidR="00573C63" w:rsidRPr="00B775F2" w:rsidRDefault="00573C63" w:rsidP="00573C63">
            <w:pPr>
              <w:rPr>
                <w:rFonts w:ascii="Times New Roman" w:hAnsi="Times New Roman" w:cs="Times New Roman"/>
                <w:sz w:val="24"/>
                <w:szCs w:val="24"/>
                <w:lang w:val="tt-RU"/>
              </w:rPr>
            </w:pPr>
          </w:p>
        </w:tc>
        <w:tc>
          <w:tcPr>
            <w:tcW w:w="1701" w:type="dxa"/>
          </w:tcPr>
          <w:p w:rsidR="00573C63" w:rsidRPr="00667ABD"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Родная литература</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827" w:type="dxa"/>
          </w:tcPr>
          <w:p w:rsidR="00573C63" w:rsidRPr="00E601B6" w:rsidRDefault="00573C63" w:rsidP="00573C63">
            <w:pPr>
              <w:jc w:val="both"/>
              <w:rPr>
                <w:rFonts w:ascii="Times New Roman" w:eastAsia="Calibri" w:hAnsi="Times New Roman" w:cs="Times New Roman"/>
                <w:sz w:val="24"/>
                <w:szCs w:val="24"/>
                <w:lang w:val="tt-RU"/>
              </w:rPr>
            </w:pPr>
            <w:proofErr w:type="spellStart"/>
            <w:r w:rsidRPr="00E601B6">
              <w:rPr>
                <w:rFonts w:ascii="Times New Roman" w:eastAsia="Calibri" w:hAnsi="Times New Roman" w:cs="Times New Roman"/>
                <w:sz w:val="24"/>
                <w:szCs w:val="24"/>
              </w:rPr>
              <w:t>Габдрахман</w:t>
            </w:r>
            <w:proofErr w:type="spellEnd"/>
            <w:r w:rsidRPr="00E601B6">
              <w:rPr>
                <w:rFonts w:ascii="Times New Roman" w:eastAsia="Calibri" w:hAnsi="Times New Roman" w:cs="Times New Roman"/>
                <w:sz w:val="24"/>
                <w:szCs w:val="24"/>
              </w:rPr>
              <w:t xml:space="preserve"> </w:t>
            </w:r>
            <w:proofErr w:type="spellStart"/>
            <w:r w:rsidRPr="00E601B6">
              <w:rPr>
                <w:rFonts w:ascii="Times New Roman" w:eastAsia="Calibri" w:hAnsi="Times New Roman" w:cs="Times New Roman"/>
                <w:sz w:val="24"/>
                <w:szCs w:val="24"/>
              </w:rPr>
              <w:t>Абсалямов</w:t>
            </w:r>
            <w:proofErr w:type="spellEnd"/>
            <w:r w:rsidRPr="00E601B6">
              <w:rPr>
                <w:rFonts w:ascii="Times New Roman" w:eastAsia="Calibri" w:hAnsi="Times New Roman" w:cs="Times New Roman"/>
                <w:sz w:val="24"/>
                <w:szCs w:val="24"/>
              </w:rPr>
              <w:t>. Биография писателя. Чтение отрывка из знаменитого романа «</w:t>
            </w:r>
            <w:r w:rsidRPr="00E601B6">
              <w:rPr>
                <w:rFonts w:ascii="Times New Roman" w:eastAsia="Calibri" w:hAnsi="Times New Roman" w:cs="Times New Roman"/>
                <w:noProof/>
                <w:color w:val="000000"/>
                <w:sz w:val="24"/>
                <w:szCs w:val="24"/>
              </w:rPr>
              <w:t>Ак чәчәкләр</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rPr>
              <w:t xml:space="preserve"> / </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rPr>
              <w:t>Белые цветы</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lang w:val="tt-RU"/>
              </w:rPr>
              <w:t xml:space="preserve">. </w:t>
            </w:r>
            <w:r w:rsidRPr="00E601B6">
              <w:rPr>
                <w:rFonts w:ascii="Times New Roman" w:eastAsia="Calibri" w:hAnsi="Times New Roman" w:cs="Times New Roman"/>
                <w:sz w:val="24"/>
                <w:szCs w:val="24"/>
              </w:rPr>
              <w:t xml:space="preserve">Развитие сюжета на медицинскую </w:t>
            </w:r>
            <w:r w:rsidRPr="00E601B6">
              <w:rPr>
                <w:rFonts w:ascii="Times New Roman" w:eastAsia="Calibri" w:hAnsi="Times New Roman" w:cs="Times New Roman"/>
                <w:sz w:val="24"/>
                <w:szCs w:val="24"/>
              </w:rPr>
              <w:lastRenderedPageBreak/>
              <w:t>тему. Врачебная этика. Понятие «добрый доктор». Республиканское общественное движение «</w:t>
            </w:r>
            <w:r w:rsidRPr="00E601B6">
              <w:rPr>
                <w:rFonts w:ascii="Times New Roman" w:eastAsia="Calibri" w:hAnsi="Times New Roman" w:cs="Times New Roman"/>
                <w:noProof/>
                <w:color w:val="000000"/>
                <w:sz w:val="24"/>
                <w:szCs w:val="24"/>
              </w:rPr>
              <w:t>Ак чәчәкләр</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rPr>
              <w:t xml:space="preserve"> / </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rPr>
              <w:t>Белые цветы</w:t>
            </w:r>
            <w:r w:rsidRPr="00E601B6">
              <w:rPr>
                <w:rFonts w:ascii="Times New Roman" w:eastAsia="Calibri" w:hAnsi="Times New Roman" w:cs="Times New Roman"/>
                <w:sz w:val="24"/>
                <w:szCs w:val="24"/>
              </w:rPr>
              <w:t>». Про кинофильм «</w:t>
            </w:r>
            <w:r w:rsidRPr="00E601B6">
              <w:rPr>
                <w:rFonts w:ascii="Times New Roman" w:eastAsia="Calibri" w:hAnsi="Times New Roman" w:cs="Times New Roman"/>
                <w:noProof/>
                <w:color w:val="000000"/>
                <w:sz w:val="24"/>
                <w:szCs w:val="24"/>
              </w:rPr>
              <w:t>Ак чәчәкләр</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rPr>
              <w:t xml:space="preserve"> / </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rPr>
              <w:t>Белые цветы</w:t>
            </w:r>
            <w:r w:rsidRPr="00E601B6">
              <w:rPr>
                <w:rFonts w:ascii="Times New Roman" w:eastAsia="Calibri" w:hAnsi="Times New Roman" w:cs="Times New Roman"/>
                <w:sz w:val="24"/>
                <w:szCs w:val="24"/>
              </w:rPr>
              <w:t xml:space="preserve">». </w:t>
            </w:r>
            <w:r w:rsidRPr="00E601B6">
              <w:rPr>
                <w:rFonts w:ascii="Times New Roman" w:eastAsia="Calibri" w:hAnsi="Times New Roman" w:cs="Times New Roman"/>
                <w:sz w:val="24"/>
                <w:szCs w:val="24"/>
                <w:lang w:val="tt-RU"/>
              </w:rPr>
              <w:t>/ Габдрахман Әпсәләмов. Тормыш юлы һәм иҗатына күзәтү ясау.</w:t>
            </w:r>
          </w:p>
          <w:p w:rsidR="00573C63" w:rsidRPr="00667ABD" w:rsidRDefault="00573C63" w:rsidP="00573C63">
            <w:pPr>
              <w:rPr>
                <w:rFonts w:ascii="Times New Roman" w:hAnsi="Times New Roman" w:cs="Times New Roman"/>
                <w:sz w:val="24"/>
                <w:szCs w:val="24"/>
                <w:lang w:val="tt-RU"/>
              </w:rPr>
            </w:pPr>
            <w:r w:rsidRPr="00E601B6">
              <w:rPr>
                <w:rFonts w:ascii="Times New Roman" w:eastAsia="Calibri" w:hAnsi="Times New Roman" w:cs="Times New Roman"/>
                <w:sz w:val="24"/>
                <w:szCs w:val="24"/>
                <w:lang w:val="tt-RU"/>
              </w:rPr>
              <w:t>«Ак чәчәкләр» романыннан өзек. Татар әдәбиятында табиблар тормышына багышланган беренче зур күләмле роман. Табиб хезмәтен зурлау. Аларның үзара, гаилә эчендәге, гади кешеләр белән мөнәсәбәтләрен күрсәтү. Мәхәббәт һәм гаилә мәсьәләләренең тирәнлеге. «Ак чәчәкләр» символының мәгънәсе.</w:t>
            </w:r>
          </w:p>
        </w:tc>
        <w:tc>
          <w:tcPr>
            <w:tcW w:w="3969" w:type="dxa"/>
          </w:tcPr>
          <w:p w:rsidR="00573C63" w:rsidRDefault="00157F93" w:rsidP="00573C63">
            <w:pPr>
              <w:rPr>
                <w:rFonts w:ascii="Times New Roman" w:eastAsia="Calibri" w:hAnsi="Times New Roman" w:cs="Times New Roman"/>
                <w:sz w:val="24"/>
                <w:szCs w:val="24"/>
                <w:lang w:val="tt-RU"/>
              </w:rPr>
            </w:pPr>
            <w:hyperlink r:id="rId16" w:history="1">
              <w:r w:rsidR="006F203F" w:rsidRPr="00771215">
                <w:rPr>
                  <w:rStyle w:val="a4"/>
                  <w:rFonts w:ascii="Times New Roman" w:eastAsia="Calibri" w:hAnsi="Times New Roman" w:cs="Times New Roman"/>
                  <w:sz w:val="24"/>
                  <w:szCs w:val="24"/>
                  <w:lang w:val="tt-RU"/>
                </w:rPr>
                <w:t>https://yandex.ru/video/preview/?filmId=13099312705351276437&amp;parent-reqid=1585725192585819-1124816845927950981700204-vla1-3726&amp;path=wizard&amp;text=г.әпсәләмо</w:t>
              </w:r>
              <w:r w:rsidR="006F203F" w:rsidRPr="00771215">
                <w:rPr>
                  <w:rStyle w:val="a4"/>
                  <w:rFonts w:ascii="Times New Roman" w:eastAsia="Calibri" w:hAnsi="Times New Roman" w:cs="Times New Roman"/>
                  <w:sz w:val="24"/>
                  <w:szCs w:val="24"/>
                  <w:lang w:val="tt-RU"/>
                </w:rPr>
                <w:lastRenderedPageBreak/>
                <w:t>в+ак+чәчәкләр</w:t>
              </w:r>
            </w:hyperlink>
          </w:p>
          <w:p w:rsidR="006F203F" w:rsidRPr="00667ABD" w:rsidRDefault="006F203F" w:rsidP="00573C63">
            <w:pPr>
              <w:rPr>
                <w:rFonts w:ascii="Times New Roman" w:eastAsia="Calibri" w:hAnsi="Times New Roman" w:cs="Times New Roman"/>
                <w:sz w:val="24"/>
                <w:szCs w:val="24"/>
                <w:lang w:val="tt-RU"/>
              </w:rPr>
            </w:pPr>
          </w:p>
        </w:tc>
        <w:tc>
          <w:tcPr>
            <w:tcW w:w="2552" w:type="dxa"/>
          </w:tcPr>
          <w:p w:rsidR="00573C63" w:rsidRPr="00667ABD" w:rsidRDefault="001D2211"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Интернеттан “Ак чәчәкләр” фильмын карарга</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573C63" w:rsidRPr="00667ABD" w:rsidTr="00157F93">
        <w:tc>
          <w:tcPr>
            <w:tcW w:w="1101" w:type="dxa"/>
            <w:vMerge w:val="restart"/>
          </w:tcPr>
          <w:p w:rsidR="00573C63" w:rsidRPr="005C330F" w:rsidRDefault="00573C63" w:rsidP="00573C63">
            <w:pPr>
              <w:rPr>
                <w:rFonts w:ascii="Times New Roman" w:hAnsi="Times New Roman" w:cs="Times New Roman"/>
                <w:sz w:val="24"/>
                <w:szCs w:val="24"/>
              </w:rPr>
            </w:pPr>
            <w:r>
              <w:rPr>
                <w:rFonts w:ascii="Times New Roman" w:hAnsi="Times New Roman" w:cs="Times New Roman"/>
                <w:sz w:val="24"/>
                <w:szCs w:val="24"/>
              </w:rPr>
              <w:lastRenderedPageBreak/>
              <w:t>10.04</w:t>
            </w: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827" w:type="dxa"/>
          </w:tcPr>
          <w:p w:rsidR="00573C63" w:rsidRPr="002E503F" w:rsidRDefault="00573C63" w:rsidP="00573C63">
            <w:pPr>
              <w:jc w:val="both"/>
              <w:rPr>
                <w:rFonts w:ascii="Times New Roman" w:hAnsi="Times New Roman" w:cs="Times New Roman"/>
                <w:sz w:val="24"/>
                <w:szCs w:val="24"/>
                <w:lang w:val="tt-RU"/>
              </w:rPr>
            </w:pPr>
            <w:r>
              <w:rPr>
                <w:rFonts w:ascii="Times New Roman" w:hAnsi="Times New Roman" w:cs="Times New Roman"/>
                <w:sz w:val="24"/>
                <w:szCs w:val="24"/>
                <w:lang w:val="tt-RU"/>
              </w:rPr>
              <w:t>Слова, которые пишутся с маленькой буквы /Кайбер сүзләрне баш һәм юл хәрефтән язу.</w:t>
            </w:r>
          </w:p>
        </w:tc>
        <w:tc>
          <w:tcPr>
            <w:tcW w:w="3969" w:type="dxa"/>
          </w:tcPr>
          <w:p w:rsidR="00573C63" w:rsidRDefault="00157F93" w:rsidP="00573C63">
            <w:pPr>
              <w:rPr>
                <w:rFonts w:ascii="Times New Roman" w:eastAsia="Calibri" w:hAnsi="Times New Roman" w:cs="Times New Roman"/>
                <w:sz w:val="24"/>
                <w:szCs w:val="24"/>
                <w:lang w:val="tt-RU"/>
              </w:rPr>
            </w:pPr>
            <w:hyperlink r:id="rId17" w:history="1">
              <w:r w:rsidR="00AB488E" w:rsidRPr="00771215">
                <w:rPr>
                  <w:rStyle w:val="a4"/>
                  <w:rFonts w:ascii="Times New Roman" w:eastAsia="Calibri" w:hAnsi="Times New Roman" w:cs="Times New Roman"/>
                  <w:sz w:val="24"/>
                  <w:szCs w:val="24"/>
                  <w:lang w:val="tt-RU"/>
                </w:rPr>
                <w:t>http://tatarschool.ru/media/tth1</w:t>
              </w:r>
            </w:hyperlink>
          </w:p>
          <w:p w:rsidR="00AB488E" w:rsidRPr="00667ABD" w:rsidRDefault="00AB488E" w:rsidP="00573C63">
            <w:pPr>
              <w:rPr>
                <w:rFonts w:ascii="Times New Roman" w:eastAsia="Calibri" w:hAnsi="Times New Roman" w:cs="Times New Roman"/>
                <w:sz w:val="24"/>
                <w:szCs w:val="24"/>
                <w:lang w:val="tt-RU"/>
              </w:rPr>
            </w:pPr>
          </w:p>
        </w:tc>
        <w:tc>
          <w:tcPr>
            <w:tcW w:w="2552" w:type="dxa"/>
          </w:tcPr>
          <w:p w:rsidR="00573C63" w:rsidRPr="00667ABD" w:rsidRDefault="00157F9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 нче күнегү, 24 нче бит</w:t>
            </w:r>
            <w:bookmarkStart w:id="0" w:name="_GoBack"/>
            <w:bookmarkEnd w:id="0"/>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 виртуальный факультатив</w:t>
            </w:r>
          </w:p>
        </w:tc>
      </w:tr>
      <w:tr w:rsidR="00573C63" w:rsidRPr="00667ABD" w:rsidTr="00157F93">
        <w:tc>
          <w:tcPr>
            <w:tcW w:w="1101" w:type="dxa"/>
            <w:vMerge/>
          </w:tcPr>
          <w:p w:rsidR="00573C63" w:rsidRPr="005C330F" w:rsidRDefault="00573C63" w:rsidP="00573C63">
            <w:pPr>
              <w:rPr>
                <w:rFonts w:ascii="Times New Roman" w:hAnsi="Times New Roman" w:cs="Times New Roman"/>
                <w:sz w:val="24"/>
                <w:szCs w:val="24"/>
              </w:rPr>
            </w:pP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827" w:type="dxa"/>
          </w:tcPr>
          <w:p w:rsidR="00573C63" w:rsidRPr="007840F3" w:rsidRDefault="00573C63" w:rsidP="00451AE9">
            <w:pPr>
              <w:jc w:val="both"/>
              <w:rPr>
                <w:rFonts w:ascii="Times New Roman" w:hAnsi="Times New Roman"/>
                <w:sz w:val="24"/>
                <w:szCs w:val="24"/>
                <w:lang w:val="tt-RU"/>
              </w:rPr>
            </w:pPr>
            <w:r w:rsidRPr="00A21EA8">
              <w:rPr>
                <w:rFonts w:ascii="Times New Roman" w:eastAsia="Times New Roman" w:hAnsi="Times New Roman"/>
                <w:sz w:val="24"/>
                <w:szCs w:val="24"/>
                <w:lang w:eastAsia="ru-RU"/>
              </w:rPr>
              <w:t>Состав слова по степени  употребления языка.</w:t>
            </w:r>
            <w:r>
              <w:rPr>
                <w:rFonts w:ascii="Times New Roman" w:eastAsia="Times New Roman" w:hAnsi="Times New Roman"/>
                <w:sz w:val="24"/>
                <w:szCs w:val="24"/>
                <w:lang w:val="tt-RU" w:eastAsia="ru-RU"/>
              </w:rPr>
              <w:t>/ Кулланылу өлкәсе ягыннан татар теленең сүзлек составы</w:t>
            </w:r>
          </w:p>
        </w:tc>
        <w:tc>
          <w:tcPr>
            <w:tcW w:w="3969" w:type="dxa"/>
          </w:tcPr>
          <w:p w:rsidR="00573C63" w:rsidRDefault="00157F93" w:rsidP="00573C63">
            <w:pPr>
              <w:rPr>
                <w:rFonts w:ascii="Times New Roman" w:eastAsia="Calibri" w:hAnsi="Times New Roman" w:cs="Times New Roman"/>
                <w:sz w:val="24"/>
                <w:szCs w:val="24"/>
                <w:lang w:val="tt-RU"/>
              </w:rPr>
            </w:pPr>
            <w:hyperlink r:id="rId18" w:history="1">
              <w:r w:rsidR="006F203F" w:rsidRPr="00771215">
                <w:rPr>
                  <w:rStyle w:val="a4"/>
                  <w:rFonts w:ascii="Times New Roman" w:eastAsia="Calibri" w:hAnsi="Times New Roman" w:cs="Times New Roman"/>
                  <w:sz w:val="24"/>
                  <w:szCs w:val="24"/>
                  <w:lang w:val="tt-RU"/>
                </w:rPr>
                <w:t>https://belem.ru/tatar-tele/vuz-tat/5_____.html</w:t>
              </w:r>
            </w:hyperlink>
          </w:p>
          <w:p w:rsidR="006F203F" w:rsidRPr="00667ABD" w:rsidRDefault="006F203F" w:rsidP="00573C63">
            <w:pPr>
              <w:rPr>
                <w:rFonts w:ascii="Times New Roman" w:eastAsia="Calibri" w:hAnsi="Times New Roman" w:cs="Times New Roman"/>
                <w:sz w:val="24"/>
                <w:szCs w:val="24"/>
                <w:lang w:val="tt-RU"/>
              </w:rPr>
            </w:pPr>
          </w:p>
        </w:tc>
        <w:tc>
          <w:tcPr>
            <w:tcW w:w="2552" w:type="dxa"/>
          </w:tcPr>
          <w:p w:rsidR="00573C63" w:rsidRPr="00667ABD" w:rsidRDefault="001D2211"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Һәр өлкәсенә 5 әр мисал китерергә</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573C63" w:rsidRPr="00667ABD" w:rsidTr="00157F93">
        <w:tc>
          <w:tcPr>
            <w:tcW w:w="1101" w:type="dxa"/>
          </w:tcPr>
          <w:p w:rsidR="00573C63" w:rsidRPr="005C330F" w:rsidRDefault="00573C63" w:rsidP="00573C63">
            <w:pPr>
              <w:rPr>
                <w:rFonts w:ascii="Times New Roman" w:hAnsi="Times New Roman" w:cs="Times New Roman"/>
                <w:sz w:val="24"/>
                <w:szCs w:val="24"/>
              </w:rPr>
            </w:pPr>
            <w:r>
              <w:rPr>
                <w:rFonts w:ascii="Times New Roman" w:hAnsi="Times New Roman" w:cs="Times New Roman"/>
                <w:sz w:val="24"/>
                <w:szCs w:val="24"/>
              </w:rPr>
              <w:t>11.04</w:t>
            </w:r>
          </w:p>
        </w:tc>
        <w:tc>
          <w:tcPr>
            <w:tcW w:w="1701" w:type="dxa"/>
          </w:tcPr>
          <w:p w:rsidR="00573C63"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827" w:type="dxa"/>
          </w:tcPr>
          <w:p w:rsidR="00573C63" w:rsidRPr="002F5DD1" w:rsidRDefault="00573C63" w:rsidP="00573C63">
            <w:pPr>
              <w:spacing w:line="276" w:lineRule="auto"/>
              <w:jc w:val="both"/>
              <w:rPr>
                <w:rFonts w:ascii="Times New Roman" w:hAnsi="Times New Roman" w:cs="Times New Roman"/>
                <w:sz w:val="24"/>
                <w:szCs w:val="24"/>
                <w:lang w:val="tt-RU"/>
              </w:rPr>
            </w:pPr>
            <w:r w:rsidRPr="002F5DD1">
              <w:rPr>
                <w:rFonts w:ascii="Times New Roman" w:hAnsi="Times New Roman" w:cs="Times New Roman"/>
                <w:sz w:val="24"/>
                <w:szCs w:val="24"/>
                <w:lang w:val="tt-RU"/>
              </w:rPr>
              <w:t>Полные и неполные предложения / Тулы һәм ким җөмләләр</w:t>
            </w:r>
          </w:p>
        </w:tc>
        <w:tc>
          <w:tcPr>
            <w:tcW w:w="3969" w:type="dxa"/>
          </w:tcPr>
          <w:p w:rsidR="00573C63" w:rsidRDefault="00157F93" w:rsidP="00573C63">
            <w:pPr>
              <w:rPr>
                <w:rFonts w:ascii="Times New Roman" w:eastAsia="Calibri" w:hAnsi="Times New Roman" w:cs="Times New Roman"/>
                <w:sz w:val="24"/>
                <w:szCs w:val="24"/>
                <w:lang w:val="tt-RU"/>
              </w:rPr>
            </w:pPr>
            <w:hyperlink r:id="rId19" w:history="1">
              <w:r w:rsidR="006F203F" w:rsidRPr="00771215">
                <w:rPr>
                  <w:rStyle w:val="a4"/>
                  <w:rFonts w:ascii="Times New Roman" w:eastAsia="Calibri" w:hAnsi="Times New Roman" w:cs="Times New Roman"/>
                  <w:sz w:val="24"/>
                  <w:szCs w:val="24"/>
                  <w:lang w:val="tt-RU"/>
                </w:rPr>
                <w:t>https://studfile.net/preview/3923392/page:27/</w:t>
              </w:r>
            </w:hyperlink>
          </w:p>
          <w:p w:rsidR="006F203F" w:rsidRPr="00667ABD" w:rsidRDefault="006F203F" w:rsidP="00573C63">
            <w:pPr>
              <w:rPr>
                <w:rFonts w:ascii="Times New Roman" w:eastAsia="Calibri" w:hAnsi="Times New Roman" w:cs="Times New Roman"/>
                <w:sz w:val="24"/>
                <w:szCs w:val="24"/>
                <w:lang w:val="tt-RU"/>
              </w:rPr>
            </w:pPr>
          </w:p>
        </w:tc>
        <w:tc>
          <w:tcPr>
            <w:tcW w:w="2552" w:type="dxa"/>
          </w:tcPr>
          <w:p w:rsidR="00573C63" w:rsidRPr="00667ABD" w:rsidRDefault="00427CD5"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360 нчы күнегү</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 виртуальный факультатив</w:t>
            </w:r>
          </w:p>
        </w:tc>
      </w:tr>
      <w:tr w:rsidR="00573C63" w:rsidRPr="00667ABD" w:rsidTr="00157F93">
        <w:tc>
          <w:tcPr>
            <w:tcW w:w="1101" w:type="dxa"/>
          </w:tcPr>
          <w:p w:rsidR="00573C63" w:rsidRPr="005C330F" w:rsidRDefault="00573C63" w:rsidP="00573C63">
            <w:pPr>
              <w:rPr>
                <w:rFonts w:ascii="Times New Roman" w:hAnsi="Times New Roman" w:cs="Times New Roman"/>
                <w:sz w:val="24"/>
                <w:szCs w:val="24"/>
              </w:rPr>
            </w:pPr>
          </w:p>
        </w:tc>
        <w:tc>
          <w:tcPr>
            <w:tcW w:w="1701" w:type="dxa"/>
          </w:tcPr>
          <w:p w:rsidR="00573C63" w:rsidRPr="00667ABD" w:rsidRDefault="00573C63" w:rsidP="00573C63">
            <w:pPr>
              <w:rPr>
                <w:rFonts w:ascii="Times New Roman" w:hAnsi="Times New Roman" w:cs="Times New Roman"/>
                <w:sz w:val="24"/>
                <w:szCs w:val="24"/>
                <w:lang w:val="tt-RU"/>
              </w:rPr>
            </w:pPr>
            <w:r w:rsidRPr="00667ABD">
              <w:rPr>
                <w:rFonts w:ascii="Times New Roman" w:hAnsi="Times New Roman" w:cs="Times New Roman"/>
                <w:sz w:val="24"/>
                <w:szCs w:val="24"/>
                <w:lang w:val="tt-RU"/>
              </w:rPr>
              <w:t>Родной язык</w:t>
            </w:r>
          </w:p>
        </w:tc>
        <w:tc>
          <w:tcPr>
            <w:tcW w:w="708" w:type="dxa"/>
          </w:tcPr>
          <w:p w:rsidR="00573C63" w:rsidRPr="00667ABD"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3827" w:type="dxa"/>
          </w:tcPr>
          <w:p w:rsidR="00573C63" w:rsidRPr="00667ABD" w:rsidRDefault="00573C63" w:rsidP="00573C63">
            <w:pPr>
              <w:rPr>
                <w:rFonts w:ascii="Times New Roman" w:hAnsi="Times New Roman" w:cs="Times New Roman"/>
                <w:sz w:val="24"/>
                <w:szCs w:val="24"/>
                <w:lang w:val="tt-RU"/>
              </w:rPr>
            </w:pPr>
            <w:r w:rsidRPr="00B86F70">
              <w:rPr>
                <w:rFonts w:ascii="Times New Roman" w:eastAsia="Times New Roman" w:hAnsi="Times New Roman" w:cs="Times New Roman"/>
                <w:sz w:val="24"/>
                <w:szCs w:val="24"/>
                <w:lang w:eastAsia="ru-RU"/>
              </w:rPr>
              <w:t>Научный стиль /</w:t>
            </w:r>
            <w:r w:rsidRPr="00B86F70">
              <w:rPr>
                <w:rFonts w:ascii="Times New Roman" w:eastAsia="Calibri" w:hAnsi="Times New Roman" w:cs="Times New Roman"/>
                <w:sz w:val="24"/>
                <w:szCs w:val="24"/>
                <w:lang w:val="tt-RU"/>
              </w:rPr>
              <w:t xml:space="preserve"> Фәнни стиль</w:t>
            </w:r>
          </w:p>
        </w:tc>
        <w:tc>
          <w:tcPr>
            <w:tcW w:w="3969" w:type="dxa"/>
          </w:tcPr>
          <w:p w:rsidR="006F203F" w:rsidRDefault="00157F93" w:rsidP="006F203F">
            <w:pPr>
              <w:rPr>
                <w:rFonts w:ascii="Times New Roman" w:eastAsia="Calibri" w:hAnsi="Times New Roman" w:cs="Times New Roman"/>
                <w:sz w:val="24"/>
                <w:szCs w:val="24"/>
                <w:lang w:val="tt-RU"/>
              </w:rPr>
            </w:pPr>
            <w:hyperlink r:id="rId20" w:history="1">
              <w:r w:rsidR="006F203F" w:rsidRPr="006F203F">
                <w:rPr>
                  <w:rStyle w:val="a4"/>
                  <w:rFonts w:ascii="Times New Roman" w:eastAsia="Calibri" w:hAnsi="Times New Roman" w:cs="Times New Roman"/>
                  <w:sz w:val="24"/>
                  <w:szCs w:val="24"/>
                  <w:lang w:val="tt-RU"/>
                </w:rPr>
                <w:t>https://nsportal.ru/shkola/rodnoy-yazyk-i-literatura/library/2015/12/30/tatar-telennn-dbi-soylm-hm-anyn-stillre-isemle</w:t>
              </w:r>
            </w:hyperlink>
          </w:p>
          <w:p w:rsidR="00573C63" w:rsidRPr="00667ABD" w:rsidRDefault="00573C63" w:rsidP="00573C63">
            <w:pPr>
              <w:rPr>
                <w:rFonts w:ascii="Times New Roman" w:eastAsia="Calibri" w:hAnsi="Times New Roman" w:cs="Times New Roman"/>
                <w:sz w:val="24"/>
                <w:szCs w:val="24"/>
                <w:lang w:val="tt-RU"/>
              </w:rPr>
            </w:pPr>
          </w:p>
        </w:tc>
        <w:tc>
          <w:tcPr>
            <w:tcW w:w="2552" w:type="dxa"/>
          </w:tcPr>
          <w:p w:rsidR="00573C63" w:rsidRPr="00667ABD" w:rsidRDefault="007B44E6"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196 нчы күнегү, 103 бит</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r w:rsidR="00573C63" w:rsidRPr="00667ABD" w:rsidTr="00157F93">
        <w:tc>
          <w:tcPr>
            <w:tcW w:w="1101" w:type="dxa"/>
          </w:tcPr>
          <w:p w:rsidR="00573C63" w:rsidRPr="005C330F" w:rsidRDefault="00573C63" w:rsidP="00573C63">
            <w:pPr>
              <w:rPr>
                <w:rFonts w:ascii="Times New Roman" w:hAnsi="Times New Roman" w:cs="Times New Roman"/>
                <w:sz w:val="24"/>
                <w:szCs w:val="24"/>
              </w:rPr>
            </w:pPr>
          </w:p>
        </w:tc>
        <w:tc>
          <w:tcPr>
            <w:tcW w:w="1701" w:type="dxa"/>
          </w:tcPr>
          <w:p w:rsidR="00573C63" w:rsidRPr="00667ABD"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Родная литература</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827" w:type="dxa"/>
          </w:tcPr>
          <w:p w:rsidR="00573C63" w:rsidRPr="00667ABD" w:rsidRDefault="00573C63" w:rsidP="00573C63">
            <w:pPr>
              <w:rPr>
                <w:rFonts w:ascii="Times New Roman" w:hAnsi="Times New Roman" w:cs="Times New Roman"/>
                <w:sz w:val="24"/>
                <w:szCs w:val="24"/>
                <w:lang w:val="tt-RU"/>
              </w:rPr>
            </w:pPr>
            <w:proofErr w:type="spellStart"/>
            <w:r w:rsidRPr="00E601B6">
              <w:rPr>
                <w:rFonts w:ascii="Times New Roman" w:eastAsia="Calibri" w:hAnsi="Times New Roman" w:cs="Times New Roman"/>
                <w:sz w:val="24"/>
                <w:szCs w:val="24"/>
              </w:rPr>
              <w:t>А.Чехов</w:t>
            </w:r>
            <w:proofErr w:type="spellEnd"/>
            <w:r w:rsidRPr="00E601B6">
              <w:rPr>
                <w:rFonts w:ascii="Times New Roman" w:eastAsia="Calibri" w:hAnsi="Times New Roman" w:cs="Times New Roman"/>
                <w:sz w:val="24"/>
                <w:szCs w:val="24"/>
              </w:rPr>
              <w:t>. Биография. Чтение и анализ рассказа «Анюта».</w:t>
            </w:r>
            <w:r w:rsidRPr="00E601B6">
              <w:rPr>
                <w:rFonts w:ascii="Times New Roman" w:eastAsia="Calibri" w:hAnsi="Times New Roman" w:cs="Times New Roman"/>
                <w:sz w:val="24"/>
                <w:szCs w:val="24"/>
                <w:lang w:val="tt-RU"/>
              </w:rPr>
              <w:t xml:space="preserve">/ </w:t>
            </w:r>
            <w:r w:rsidRPr="00E601B6">
              <w:rPr>
                <w:rFonts w:ascii="Times New Roman" w:eastAsia="Calibri" w:hAnsi="Times New Roman" w:cs="Times New Roman"/>
                <w:sz w:val="24"/>
                <w:szCs w:val="24"/>
                <w:lang w:val="tt-RU" w:eastAsia="tt-RU"/>
              </w:rPr>
              <w:t xml:space="preserve">Антон </w:t>
            </w:r>
            <w:r w:rsidRPr="00E601B6">
              <w:rPr>
                <w:rFonts w:ascii="Times New Roman" w:eastAsia="Calibri" w:hAnsi="Times New Roman" w:cs="Times New Roman"/>
                <w:sz w:val="24"/>
                <w:szCs w:val="24"/>
                <w:lang w:val="tt-RU" w:eastAsia="tt-RU"/>
              </w:rPr>
              <w:lastRenderedPageBreak/>
              <w:t>Чеховның тормыш юлы турында кыскача белешмә. «Анюта» хикәясе (Ф.Хәсәнова тәрҗемәсе”</w:t>
            </w:r>
          </w:p>
        </w:tc>
        <w:tc>
          <w:tcPr>
            <w:tcW w:w="3969" w:type="dxa"/>
          </w:tcPr>
          <w:p w:rsidR="00573C63" w:rsidRPr="00667ABD" w:rsidRDefault="006F203F"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Дәреслек </w:t>
            </w:r>
          </w:p>
        </w:tc>
        <w:tc>
          <w:tcPr>
            <w:tcW w:w="2552" w:type="dxa"/>
          </w:tcPr>
          <w:p w:rsidR="00573C63" w:rsidRPr="00157F93" w:rsidRDefault="00427CD5" w:rsidP="00573C63">
            <w:pPr>
              <w:rPr>
                <w:rFonts w:ascii="Times New Roman" w:eastAsia="Calibri" w:hAnsi="Times New Roman" w:cs="Times New Roman"/>
                <w:sz w:val="24"/>
                <w:szCs w:val="24"/>
              </w:rPr>
            </w:pPr>
            <w:r>
              <w:rPr>
                <w:rFonts w:ascii="Times New Roman" w:eastAsia="Calibri" w:hAnsi="Times New Roman" w:cs="Times New Roman"/>
                <w:sz w:val="24"/>
                <w:szCs w:val="24"/>
                <w:lang w:val="tt-RU"/>
              </w:rPr>
              <w:t>Әсәрне укып план төзергә</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Ватсап, виртуальный </w:t>
            </w:r>
            <w:r>
              <w:rPr>
                <w:rFonts w:ascii="Times New Roman" w:eastAsia="Calibri" w:hAnsi="Times New Roman" w:cs="Times New Roman"/>
                <w:sz w:val="24"/>
                <w:szCs w:val="24"/>
                <w:lang w:val="tt-RU"/>
              </w:rPr>
              <w:lastRenderedPageBreak/>
              <w:t>факультатив</w:t>
            </w:r>
          </w:p>
        </w:tc>
      </w:tr>
      <w:tr w:rsidR="00573C63" w:rsidRPr="00667ABD" w:rsidTr="00157F93">
        <w:tc>
          <w:tcPr>
            <w:tcW w:w="1101" w:type="dxa"/>
          </w:tcPr>
          <w:p w:rsidR="00573C63" w:rsidRPr="005C330F" w:rsidRDefault="00573C63" w:rsidP="00573C63">
            <w:pPr>
              <w:rPr>
                <w:rFonts w:ascii="Times New Roman" w:hAnsi="Times New Roman" w:cs="Times New Roman"/>
                <w:sz w:val="24"/>
                <w:szCs w:val="24"/>
              </w:rPr>
            </w:pPr>
          </w:p>
        </w:tc>
        <w:tc>
          <w:tcPr>
            <w:tcW w:w="1701" w:type="dxa"/>
          </w:tcPr>
          <w:p w:rsidR="00573C63" w:rsidRPr="00667ABD"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Родная литература</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827" w:type="dxa"/>
          </w:tcPr>
          <w:p w:rsidR="00573C63" w:rsidRPr="00E601B6" w:rsidRDefault="00573C63" w:rsidP="00573C63">
            <w:pPr>
              <w:rPr>
                <w:rFonts w:ascii="Times New Roman" w:hAnsi="Times New Roman" w:cs="Times New Roman"/>
                <w:sz w:val="24"/>
                <w:szCs w:val="24"/>
                <w:lang w:val="tt-RU"/>
              </w:rPr>
            </w:pPr>
            <w:proofErr w:type="spellStart"/>
            <w:r w:rsidRPr="00E601B6">
              <w:rPr>
                <w:rFonts w:ascii="Times New Roman" w:eastAsia="Calibri" w:hAnsi="Times New Roman" w:cs="Times New Roman"/>
                <w:sz w:val="24"/>
                <w:szCs w:val="24"/>
              </w:rPr>
              <w:t>Мухаммат</w:t>
            </w:r>
            <w:proofErr w:type="spellEnd"/>
            <w:r w:rsidRPr="00E601B6">
              <w:rPr>
                <w:rFonts w:ascii="Times New Roman" w:eastAsia="Calibri" w:hAnsi="Times New Roman" w:cs="Times New Roman"/>
                <w:sz w:val="24"/>
                <w:szCs w:val="24"/>
              </w:rPr>
              <w:t xml:space="preserve"> </w:t>
            </w:r>
            <w:proofErr w:type="spellStart"/>
            <w:r w:rsidRPr="00E601B6">
              <w:rPr>
                <w:rFonts w:ascii="Times New Roman" w:eastAsia="Calibri" w:hAnsi="Times New Roman" w:cs="Times New Roman"/>
                <w:sz w:val="24"/>
                <w:szCs w:val="24"/>
              </w:rPr>
              <w:t>Магдеев</w:t>
            </w:r>
            <w:proofErr w:type="spellEnd"/>
            <w:r w:rsidRPr="00E601B6">
              <w:rPr>
                <w:rFonts w:ascii="Times New Roman" w:eastAsia="Calibri" w:hAnsi="Times New Roman" w:cs="Times New Roman"/>
                <w:sz w:val="24"/>
                <w:szCs w:val="24"/>
              </w:rPr>
              <w:t>. Биография писателя. Чтение отрывков из повести «</w:t>
            </w:r>
            <w:r w:rsidRPr="00E601B6">
              <w:rPr>
                <w:rFonts w:ascii="Times New Roman" w:eastAsia="Calibri" w:hAnsi="Times New Roman" w:cs="Times New Roman"/>
                <w:noProof/>
                <w:color w:val="000000"/>
                <w:sz w:val="24"/>
                <w:szCs w:val="24"/>
                <w:lang w:val="tt-RU"/>
              </w:rPr>
              <w:t>Без – кырык беренче ел балалары</w:t>
            </w:r>
            <w:r w:rsidRPr="00E601B6">
              <w:rPr>
                <w:rFonts w:ascii="Times New Roman" w:eastAsia="Calibri" w:hAnsi="Times New Roman" w:cs="Times New Roman"/>
                <w:sz w:val="24"/>
                <w:szCs w:val="24"/>
              </w:rPr>
              <w:t>»</w:t>
            </w:r>
            <w:r w:rsidRPr="00E601B6">
              <w:rPr>
                <w:rFonts w:ascii="Times New Roman" w:eastAsia="Calibri" w:hAnsi="Times New Roman" w:cs="Times New Roman"/>
                <w:noProof/>
                <w:color w:val="000000"/>
                <w:sz w:val="24"/>
                <w:szCs w:val="24"/>
                <w:lang w:val="tt-RU"/>
              </w:rPr>
              <w:t xml:space="preserve">  / </w:t>
            </w:r>
            <w:r w:rsidRPr="00E601B6">
              <w:rPr>
                <w:rFonts w:ascii="Times New Roman" w:eastAsia="Calibri" w:hAnsi="Times New Roman" w:cs="Times New Roman"/>
                <w:sz w:val="24"/>
                <w:szCs w:val="24"/>
              </w:rPr>
              <w:t>«Мы – дети сорок первого»</w:t>
            </w:r>
            <w:r w:rsidRPr="00E601B6">
              <w:rPr>
                <w:rFonts w:ascii="Times New Roman" w:eastAsia="Calibri" w:hAnsi="Times New Roman" w:cs="Times New Roman"/>
                <w:sz w:val="24"/>
                <w:szCs w:val="24"/>
                <w:lang w:val="tt-RU"/>
              </w:rPr>
              <w:t xml:space="preserve"> / </w:t>
            </w:r>
            <w:r w:rsidRPr="00E601B6">
              <w:rPr>
                <w:rFonts w:ascii="Times New Roman" w:hAnsi="Times New Roman" w:cs="Times New Roman"/>
                <w:sz w:val="24"/>
                <w:szCs w:val="24"/>
                <w:lang w:val="tt-RU"/>
              </w:rPr>
              <w:t>М. Мәһдиев. «Без — кырык беренче ел балалары» (өзек). «Менә дигән бер майор...». Троп. Метонимия</w:t>
            </w:r>
          </w:p>
        </w:tc>
        <w:tc>
          <w:tcPr>
            <w:tcW w:w="3969" w:type="dxa"/>
          </w:tcPr>
          <w:p w:rsidR="00573C63" w:rsidRPr="00667ABD" w:rsidRDefault="006F203F"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Дәреслек</w:t>
            </w:r>
          </w:p>
        </w:tc>
        <w:tc>
          <w:tcPr>
            <w:tcW w:w="2552" w:type="dxa"/>
          </w:tcPr>
          <w:p w:rsidR="00573C63" w:rsidRPr="00667ABD" w:rsidRDefault="00DC1D75"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 нче кисәк, 84 бит, сорауларга җавап</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Ватсап, виртуальный факультатив</w:t>
            </w:r>
          </w:p>
        </w:tc>
      </w:tr>
      <w:tr w:rsidR="00573C63" w:rsidRPr="00667ABD" w:rsidTr="00157F93">
        <w:tc>
          <w:tcPr>
            <w:tcW w:w="1101" w:type="dxa"/>
          </w:tcPr>
          <w:p w:rsidR="00573C63" w:rsidRPr="005C330F" w:rsidRDefault="00573C63" w:rsidP="00573C63">
            <w:pPr>
              <w:rPr>
                <w:rFonts w:ascii="Times New Roman" w:hAnsi="Times New Roman" w:cs="Times New Roman"/>
                <w:sz w:val="24"/>
                <w:szCs w:val="24"/>
              </w:rPr>
            </w:pPr>
          </w:p>
        </w:tc>
        <w:tc>
          <w:tcPr>
            <w:tcW w:w="1701" w:type="dxa"/>
          </w:tcPr>
          <w:p w:rsidR="00573C63" w:rsidRPr="00667ABD"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Родная литература</w:t>
            </w:r>
          </w:p>
        </w:tc>
        <w:tc>
          <w:tcPr>
            <w:tcW w:w="708" w:type="dxa"/>
          </w:tcPr>
          <w:p w:rsidR="00573C63" w:rsidRDefault="00573C63" w:rsidP="00573C63">
            <w:pP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3827" w:type="dxa"/>
          </w:tcPr>
          <w:p w:rsidR="00573C63" w:rsidRPr="00E601B6" w:rsidRDefault="00573C63" w:rsidP="00573C63">
            <w:pPr>
              <w:rPr>
                <w:rFonts w:ascii="Times New Roman" w:hAnsi="Times New Roman" w:cs="Times New Roman"/>
                <w:sz w:val="24"/>
                <w:szCs w:val="24"/>
                <w:lang w:val="tt-RU"/>
              </w:rPr>
            </w:pPr>
            <w:r>
              <w:rPr>
                <w:rFonts w:ascii="Times New Roman" w:eastAsia="Times New Roman" w:hAnsi="Times New Roman"/>
                <w:color w:val="000000"/>
                <w:sz w:val="24"/>
                <w:szCs w:val="24"/>
                <w:lang w:val="tt-RU" w:eastAsia="tt-RU" w:bidi="tt-RU"/>
              </w:rPr>
              <w:t xml:space="preserve">Развитие речи. Природа родного края. / </w:t>
            </w:r>
            <w:r w:rsidRPr="004B4542">
              <w:rPr>
                <w:rFonts w:ascii="Times New Roman" w:eastAsia="Times New Roman" w:hAnsi="Times New Roman"/>
                <w:color w:val="000000"/>
                <w:sz w:val="24"/>
                <w:szCs w:val="24"/>
                <w:lang w:val="tt-RU" w:eastAsia="tt-RU" w:bidi="tt-RU"/>
              </w:rPr>
              <w:t>БСҮ. Туган як табигате. Дәреслектә бирелгән картиналар буенча сөйләшү</w:t>
            </w:r>
          </w:p>
        </w:tc>
        <w:tc>
          <w:tcPr>
            <w:tcW w:w="3969" w:type="dxa"/>
          </w:tcPr>
          <w:p w:rsidR="00573C63" w:rsidRDefault="00157F93" w:rsidP="00573C63">
            <w:pPr>
              <w:rPr>
                <w:rFonts w:ascii="Times New Roman" w:eastAsia="Calibri" w:hAnsi="Times New Roman" w:cs="Times New Roman"/>
                <w:sz w:val="24"/>
                <w:szCs w:val="24"/>
                <w:lang w:val="tt-RU"/>
              </w:rPr>
            </w:pPr>
            <w:hyperlink r:id="rId21" w:history="1">
              <w:r w:rsidR="006F203F" w:rsidRPr="00771215">
                <w:rPr>
                  <w:rStyle w:val="a4"/>
                  <w:rFonts w:ascii="Times New Roman" w:eastAsia="Calibri" w:hAnsi="Times New Roman" w:cs="Times New Roman"/>
                  <w:sz w:val="24"/>
                  <w:szCs w:val="24"/>
                  <w:lang w:val="tt-RU"/>
                </w:rPr>
                <w:t>https://nsportal.ru/ap/library/drugoe/2014/05/30/tugan-yak-tabigate</w:t>
              </w:r>
            </w:hyperlink>
          </w:p>
          <w:p w:rsidR="006F203F" w:rsidRPr="00667ABD" w:rsidRDefault="006F203F"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Дәреслек</w:t>
            </w:r>
          </w:p>
        </w:tc>
        <w:tc>
          <w:tcPr>
            <w:tcW w:w="2552" w:type="dxa"/>
          </w:tcPr>
          <w:p w:rsidR="00573C63" w:rsidRPr="00667ABD" w:rsidRDefault="00871DE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авылыгыз турында хикәя язарга</w:t>
            </w:r>
          </w:p>
        </w:tc>
        <w:tc>
          <w:tcPr>
            <w:tcW w:w="1985" w:type="dxa"/>
          </w:tcPr>
          <w:p w:rsidR="00573C63" w:rsidRPr="00667ABD" w:rsidRDefault="001246C3" w:rsidP="00573C63">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скайп</w:t>
            </w:r>
          </w:p>
        </w:tc>
      </w:tr>
    </w:tbl>
    <w:p w:rsidR="00667ABD" w:rsidRPr="00667ABD" w:rsidRDefault="00667ABD" w:rsidP="00667ABD">
      <w:pPr>
        <w:jc w:val="center"/>
        <w:rPr>
          <w:rFonts w:ascii="Times New Roman" w:hAnsi="Times New Roman" w:cs="Times New Roman"/>
          <w:b/>
          <w:sz w:val="28"/>
          <w:szCs w:val="28"/>
          <w:lang w:val="tt-RU"/>
        </w:rPr>
      </w:pPr>
    </w:p>
    <w:sectPr w:rsidR="00667ABD" w:rsidRPr="00667ABD" w:rsidSect="00B775F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ABD"/>
    <w:rsid w:val="001246C3"/>
    <w:rsid w:val="00157F93"/>
    <w:rsid w:val="001D2211"/>
    <w:rsid w:val="002932D9"/>
    <w:rsid w:val="002F5DD1"/>
    <w:rsid w:val="00427CD5"/>
    <w:rsid w:val="00573C63"/>
    <w:rsid w:val="005C330F"/>
    <w:rsid w:val="006040ED"/>
    <w:rsid w:val="00614BE6"/>
    <w:rsid w:val="00667ABD"/>
    <w:rsid w:val="006F203F"/>
    <w:rsid w:val="007B44E6"/>
    <w:rsid w:val="00871DE3"/>
    <w:rsid w:val="00AB488E"/>
    <w:rsid w:val="00B775F2"/>
    <w:rsid w:val="00C3280D"/>
    <w:rsid w:val="00C87058"/>
    <w:rsid w:val="00DC1D75"/>
    <w:rsid w:val="00E60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7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14B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7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14B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ar.org.ru/kurs/11-adabiyat/cyr_278.html" TargetMode="External"/><Relationship Id="rId13" Type="http://schemas.openxmlformats.org/officeDocument/2006/relationships/hyperlink" Target="http://tatarschool.ru/media/tth1" TargetMode="External"/><Relationship Id="rId18" Type="http://schemas.openxmlformats.org/officeDocument/2006/relationships/hyperlink" Target="https://belem.ru/tatar-tele/vuz-tat/5_____.html" TargetMode="External"/><Relationship Id="rId3" Type="http://schemas.openxmlformats.org/officeDocument/2006/relationships/settings" Target="settings.xml"/><Relationship Id="rId21" Type="http://schemas.openxmlformats.org/officeDocument/2006/relationships/hyperlink" Target="https://nsportal.ru/ap/library/drugoe/2014/05/30/tugan-yak-tabigate" TargetMode="External"/><Relationship Id="rId7" Type="http://schemas.openxmlformats.org/officeDocument/2006/relationships/hyperlink" Target="http://www.tatar.org.ru/_educ/virt-gimn/books/2tatcyr/19.html" TargetMode="External"/><Relationship Id="rId12" Type="http://schemas.openxmlformats.org/officeDocument/2006/relationships/hyperlink" Target="http://www.tatar.org.ru/kurs/6-tatar-tele/cyr_248.html" TargetMode="External"/><Relationship Id="rId17" Type="http://schemas.openxmlformats.org/officeDocument/2006/relationships/hyperlink" Target="http://tatarschool.ru/media/tth1" TargetMode="External"/><Relationship Id="rId2" Type="http://schemas.microsoft.com/office/2007/relationships/stylesWithEffects" Target="stylesWithEffects.xml"/><Relationship Id="rId16" Type="http://schemas.openxmlformats.org/officeDocument/2006/relationships/hyperlink" Target="https://yandex.ru/video/preview/?filmId=13099312705351276437&amp;parent-reqid=1585725192585819-1124816845927950981700204-vla1-3726&amp;path=wizard&amp;text=&#1075;.&#1241;&#1087;&#1089;&#1241;&#1083;&#1241;&#1084;&#1086;&#1074;+&#1072;&#1082;+&#1095;&#1241;&#1095;&#1241;&#1082;&#1083;&#1241;&#1088;" TargetMode="External"/><Relationship Id="rId20" Type="http://schemas.openxmlformats.org/officeDocument/2006/relationships/hyperlink" Target="https://nsportal.ru/shkola/rodnoy-yazyk-i-literatura/library/2015/12/30/tatar-telennn-dbi-soylm-hm-anyn-stillre-isemle" TargetMode="External"/><Relationship Id="rId1" Type="http://schemas.openxmlformats.org/officeDocument/2006/relationships/styles" Target="styles.xml"/><Relationship Id="rId6" Type="http://schemas.openxmlformats.org/officeDocument/2006/relationships/hyperlink" Target="http://www.tatar.org.ru/kurs/6-tatar-tele/cyr_61.html" TargetMode="External"/><Relationship Id="rId11" Type="http://schemas.openxmlformats.org/officeDocument/2006/relationships/hyperlink" Target="http://kitaphane.tatarstan.ru/tat/urmanche.htm" TargetMode="External"/><Relationship Id="rId5" Type="http://schemas.openxmlformats.org/officeDocument/2006/relationships/hyperlink" Target="https://nsportal.ru/shkola/rodnoy-yazyk-i-literatura/library/2015/12/30/tatar-telennn-dbi-soylm-hm-anyn-stillre-isemle" TargetMode="External"/><Relationship Id="rId15" Type="http://schemas.openxmlformats.org/officeDocument/2006/relationships/hyperlink" Target="https://nsportal.ru/shkola/rodnoy-yazyk-i-literatura/library/2017/10/19/kushymchalar-tablitsasy" TargetMode="External"/><Relationship Id="rId23" Type="http://schemas.openxmlformats.org/officeDocument/2006/relationships/theme" Target="theme/theme1.xml"/><Relationship Id="rId10" Type="http://schemas.openxmlformats.org/officeDocument/2006/relationships/hyperlink" Target="http://www.myshared.ru/slide/1180517/" TargetMode="External"/><Relationship Id="rId19" Type="http://schemas.openxmlformats.org/officeDocument/2006/relationships/hyperlink" Target="https://studfile.net/preview/3923392/page:27/" TargetMode="External"/><Relationship Id="rId4" Type="http://schemas.openxmlformats.org/officeDocument/2006/relationships/webSettings" Target="webSettings.xml"/><Relationship Id="rId9" Type="http://schemas.openxmlformats.org/officeDocument/2006/relationships/hyperlink" Target="https://tatar16.ru/tatarcha-sochinenie-minem-dustym/" TargetMode="External"/><Relationship Id="rId14" Type="http://schemas.openxmlformats.org/officeDocument/2006/relationships/hyperlink" Target="http://www.tatar.org.ru/kurs/6-tatar-tele/cyr_68.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847</TotalTime>
  <Pages>4</Pages>
  <Words>1028</Words>
  <Characters>5864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Валиева Лейсан</dc:creator>
  <cp:lastModifiedBy>Валиева Лейсан</cp:lastModifiedBy>
  <cp:revision>12</cp:revision>
  <dcterms:created xsi:type="dcterms:W3CDTF">2020-03-31T16:58:00Z</dcterms:created>
  <dcterms:modified xsi:type="dcterms:W3CDTF">2020-04-02T07:18:00Z</dcterms:modified>
</cp:coreProperties>
</file>